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FB23" w14:textId="6B2DB209" w:rsidR="00E34C13" w:rsidRPr="00A26021" w:rsidRDefault="00E34C13" w:rsidP="003734EF">
      <w:pPr>
        <w:pageBreakBefore/>
        <w:tabs>
          <w:tab w:val="left" w:pos="8137"/>
        </w:tabs>
        <w:spacing w:before="60" w:after="60"/>
        <w:ind w:firstLine="0"/>
        <w:jc w:val="center"/>
        <w:rPr>
          <w:rStyle w:val="Hyperlink"/>
          <w:rFonts w:cs="Arial"/>
          <w:b/>
          <w:bCs/>
          <w:sz w:val="20"/>
          <w:szCs w:val="20"/>
          <w:lang w:val="en-US"/>
        </w:rPr>
      </w:pPr>
      <w:bookmarkStart w:id="0" w:name="_Hlk101361392"/>
      <w:bookmarkStart w:id="1" w:name="TS1"/>
    </w:p>
    <w:tbl>
      <w:tblPr>
        <w:tblStyle w:val="TableGrid"/>
        <w:tblW w:w="5000" w:type="pct"/>
        <w:tblLook w:val="04A0" w:firstRow="1" w:lastRow="0" w:firstColumn="1" w:lastColumn="0" w:noHBand="0" w:noVBand="1"/>
      </w:tblPr>
      <w:tblGrid>
        <w:gridCol w:w="9628"/>
      </w:tblGrid>
      <w:tr w:rsidR="00981F96" w:rsidRPr="00A26021" w14:paraId="3A3AEE09" w14:textId="77777777" w:rsidTr="00A26021">
        <w:tc>
          <w:tcPr>
            <w:tcW w:w="5000" w:type="pct"/>
          </w:tcPr>
          <w:p w14:paraId="18CEED36" w14:textId="01391FDC" w:rsidR="00981F96" w:rsidRPr="00A26021" w:rsidRDefault="00DA66F5" w:rsidP="004D085E">
            <w:pPr>
              <w:tabs>
                <w:tab w:val="left" w:pos="8137"/>
              </w:tabs>
              <w:ind w:firstLine="0"/>
              <w:jc w:val="center"/>
              <w:rPr>
                <w:rFonts w:cs="Arial"/>
                <w:b/>
                <w:bCs/>
                <w:lang w:val="en-US"/>
              </w:rPr>
            </w:pPr>
            <w:r w:rsidRPr="00A26021">
              <w:rPr>
                <w:rFonts w:cs="Arial"/>
                <w:b/>
                <w:bCs/>
                <w:lang w:val="en-US"/>
              </w:rPr>
              <w:t xml:space="preserve"> </w:t>
            </w:r>
            <w:r w:rsidR="00981F96" w:rsidRPr="00A26021">
              <w:rPr>
                <w:rFonts w:cs="Arial"/>
                <w:b/>
                <w:bCs/>
                <w:lang w:val="en-US"/>
              </w:rPr>
              <w:t>TECHNICAL SPECIFICATION</w:t>
            </w:r>
          </w:p>
          <w:p w14:paraId="556EDE8C" w14:textId="77777777" w:rsidR="00981F96" w:rsidRPr="00A26021" w:rsidRDefault="00981F96" w:rsidP="004D085E">
            <w:pPr>
              <w:pStyle w:val="ListParagraph"/>
              <w:numPr>
                <w:ilvl w:val="0"/>
                <w:numId w:val="6"/>
              </w:numPr>
              <w:pBdr>
                <w:top w:val="single" w:sz="8" w:space="1" w:color="auto"/>
                <w:bottom w:val="single" w:sz="8" w:space="1" w:color="auto"/>
              </w:pBdr>
              <w:shd w:val="clear" w:color="auto" w:fill="D9D9D9" w:themeFill="background1" w:themeFillShade="D9"/>
              <w:tabs>
                <w:tab w:val="left" w:pos="360"/>
              </w:tabs>
              <w:contextualSpacing w:val="0"/>
              <w:rPr>
                <w:rFonts w:cs="Arial"/>
                <w:b/>
                <w:bCs/>
                <w:lang w:val="en-US"/>
              </w:rPr>
            </w:pPr>
            <w:r w:rsidRPr="00A26021">
              <w:rPr>
                <w:rFonts w:cs="Arial"/>
                <w:b/>
                <w:bCs/>
                <w:lang w:val="en-US"/>
              </w:rPr>
              <w:t>TERMS AND DEFINITIONS</w:t>
            </w:r>
          </w:p>
          <w:p w14:paraId="195C87F7" w14:textId="77777777" w:rsidR="00981F96" w:rsidRPr="00A26021" w:rsidRDefault="00981F96" w:rsidP="004D085E">
            <w:pPr>
              <w:pStyle w:val="ListParagraph"/>
              <w:numPr>
                <w:ilvl w:val="1"/>
                <w:numId w:val="6"/>
              </w:numPr>
              <w:tabs>
                <w:tab w:val="left" w:pos="461"/>
              </w:tabs>
              <w:ind w:left="0" w:firstLine="0"/>
              <w:contextualSpacing w:val="0"/>
              <w:jc w:val="both"/>
              <w:rPr>
                <w:rFonts w:eastAsiaTheme="minorEastAsia" w:cs="Arial"/>
                <w:lang w:val="en-US"/>
              </w:rPr>
            </w:pPr>
            <w:r w:rsidRPr="00A26021">
              <w:rPr>
                <w:rFonts w:eastAsia="Arial" w:cs="Arial"/>
                <w:b/>
                <w:bCs/>
                <w:lang w:val="en-US"/>
              </w:rPr>
              <w:t xml:space="preserve">Client </w:t>
            </w:r>
            <w:r w:rsidRPr="00A26021">
              <w:rPr>
                <w:rFonts w:eastAsia="Arial" w:cs="Arial"/>
                <w:lang w:val="en-US"/>
              </w:rPr>
              <w:t xml:space="preserve">– </w:t>
            </w:r>
            <w:sdt>
              <w:sdtPr>
                <w:rPr>
                  <w:rFonts w:cs="Arial"/>
                  <w:lang w:val="en-US"/>
                </w:rPr>
                <w:id w:val="647018854"/>
                <w:placeholder>
                  <w:docPart w:val="102DF9D17CFB4A23A17386A615C6736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A26021">
                  <w:rPr>
                    <w:rFonts w:cs="Arial"/>
                    <w:lang w:val="en-US"/>
                  </w:rPr>
                  <w:t>AB „Ignitis grupė“</w:t>
                </w:r>
              </w:sdtContent>
            </w:sdt>
            <w:r w:rsidRPr="00A26021">
              <w:rPr>
                <w:rFonts w:cs="Arial"/>
                <w:lang w:val="en-US"/>
              </w:rPr>
              <w:t>.</w:t>
            </w:r>
          </w:p>
          <w:p w14:paraId="4F434110" w14:textId="22EB9900" w:rsidR="00981F96" w:rsidRPr="00A26021" w:rsidRDefault="00981F96" w:rsidP="004D085E">
            <w:pPr>
              <w:pStyle w:val="ListParagraph"/>
              <w:numPr>
                <w:ilvl w:val="1"/>
                <w:numId w:val="6"/>
              </w:numPr>
              <w:tabs>
                <w:tab w:val="left" w:pos="461"/>
                <w:tab w:val="left" w:pos="567"/>
              </w:tabs>
              <w:ind w:left="0" w:firstLine="0"/>
              <w:contextualSpacing w:val="0"/>
              <w:jc w:val="both"/>
              <w:rPr>
                <w:rFonts w:eastAsiaTheme="minorEastAsia" w:cs="Arial"/>
                <w:lang w:val="en-US"/>
              </w:rPr>
            </w:pPr>
            <w:r w:rsidRPr="00A26021">
              <w:rPr>
                <w:rFonts w:eastAsia="Arial" w:cs="Arial"/>
                <w:b/>
                <w:bCs/>
                <w:lang w:val="en-US"/>
              </w:rPr>
              <w:t>Service Provider</w:t>
            </w:r>
            <w:r w:rsidRPr="00A26021">
              <w:rPr>
                <w:rFonts w:eastAsia="Arial" w:cs="Arial"/>
                <w:lang w:val="en-US"/>
              </w:rPr>
              <w:t xml:space="preserve"> – economic subject - natural person, private legal person, public legal person, other organisations or subdivisions thereof or a group of such persons, which whom the Client concludes a Contract.</w:t>
            </w:r>
          </w:p>
          <w:p w14:paraId="6223ECFC" w14:textId="77777777" w:rsidR="00981F96" w:rsidRPr="00A26021" w:rsidRDefault="00981F96" w:rsidP="004D085E">
            <w:pPr>
              <w:pStyle w:val="ListParagraph"/>
              <w:numPr>
                <w:ilvl w:val="1"/>
                <w:numId w:val="6"/>
              </w:numPr>
              <w:tabs>
                <w:tab w:val="left" w:pos="461"/>
              </w:tabs>
              <w:ind w:left="0" w:firstLine="0"/>
              <w:contextualSpacing w:val="0"/>
              <w:jc w:val="both"/>
              <w:rPr>
                <w:rFonts w:eastAsiaTheme="minorEastAsia" w:cs="Arial"/>
                <w:lang w:val="en-US"/>
              </w:rPr>
            </w:pPr>
            <w:r w:rsidRPr="00A26021">
              <w:rPr>
                <w:rFonts w:eastAsia="Arial" w:cs="Arial"/>
                <w:b/>
                <w:bCs/>
                <w:lang w:val="en-US"/>
              </w:rPr>
              <w:t>Contract</w:t>
            </w:r>
            <w:r w:rsidRPr="00A26021">
              <w:rPr>
                <w:rFonts w:eastAsia="Arial" w:cs="Arial"/>
                <w:lang w:val="en-US"/>
              </w:rPr>
              <w:t xml:space="preserve"> – contract concluded between the Client and </w:t>
            </w:r>
          </w:p>
          <w:p w14:paraId="17476826" w14:textId="77777777" w:rsidR="00981F96" w:rsidRPr="00A26021" w:rsidRDefault="00981F96" w:rsidP="004D085E">
            <w:pPr>
              <w:tabs>
                <w:tab w:val="left" w:pos="567"/>
              </w:tabs>
              <w:ind w:firstLine="0"/>
              <w:jc w:val="both"/>
              <w:rPr>
                <w:rFonts w:eastAsiaTheme="minorEastAsia" w:cs="Arial"/>
                <w:lang w:val="en-US"/>
              </w:rPr>
            </w:pPr>
            <w:r w:rsidRPr="00A26021">
              <w:rPr>
                <w:rFonts w:eastAsia="Arial" w:cs="Arial"/>
                <w:lang w:val="en-US"/>
              </w:rPr>
              <w:t>the Service regarding the Purchase object.</w:t>
            </w:r>
          </w:p>
          <w:p w14:paraId="1C0AB5DB" w14:textId="2BFB15D9" w:rsidR="00981F96" w:rsidRPr="00A26021" w:rsidRDefault="00981F96" w:rsidP="004D085E">
            <w:pPr>
              <w:pStyle w:val="ListParagraph"/>
              <w:numPr>
                <w:ilvl w:val="1"/>
                <w:numId w:val="6"/>
              </w:numPr>
              <w:tabs>
                <w:tab w:val="left" w:pos="461"/>
              </w:tabs>
              <w:ind w:left="0" w:firstLine="0"/>
              <w:contextualSpacing w:val="0"/>
              <w:jc w:val="both"/>
              <w:rPr>
                <w:rFonts w:eastAsiaTheme="minorEastAsia" w:cs="Arial"/>
                <w:lang w:val="en-US"/>
              </w:rPr>
            </w:pPr>
            <w:r w:rsidRPr="00A26021">
              <w:rPr>
                <w:rFonts w:eastAsia="Arial" w:cs="Arial"/>
                <w:b/>
                <w:bCs/>
                <w:lang w:val="en-US"/>
              </w:rPr>
              <w:t>Service</w:t>
            </w:r>
            <w:r w:rsidRPr="00A26021">
              <w:rPr>
                <w:rFonts w:eastAsia="Arial" w:cs="Arial"/>
                <w:lang w:val="en-US"/>
              </w:rPr>
              <w:t xml:space="preserve"> – </w:t>
            </w:r>
            <w:sdt>
              <w:sdtPr>
                <w:rPr>
                  <w:rFonts w:cs="Arial"/>
                  <w:lang w:val="en-US"/>
                </w:rPr>
                <w:id w:val="-229619633"/>
                <w:placeholder>
                  <w:docPart w:val="23BEEFD298B84C31B59505991E9E6914"/>
                </w:placeholder>
                <w:text/>
              </w:sdtPr>
              <w:sdtEndPr/>
              <w:sdtContent>
                <w:r w:rsidRPr="00A26021">
                  <w:rPr>
                    <w:rFonts w:cs="Arial"/>
                    <w:bCs/>
                    <w:lang w:val="en-US"/>
                  </w:rPr>
                  <w:t>equity research coverage</w:t>
                </w:r>
              </w:sdtContent>
            </w:sdt>
            <w:r w:rsidRPr="00A26021">
              <w:rPr>
                <w:rFonts w:cs="Arial"/>
                <w:bCs/>
                <w:lang w:val="en-US"/>
              </w:rPr>
              <w:t>.</w:t>
            </w:r>
          </w:p>
          <w:p w14:paraId="7AC6A4CF" w14:textId="14409EC2" w:rsidR="00981F96" w:rsidRPr="00A26021" w:rsidRDefault="00981F96" w:rsidP="00D0572A">
            <w:pPr>
              <w:pStyle w:val="ListParagraph"/>
              <w:numPr>
                <w:ilvl w:val="1"/>
                <w:numId w:val="6"/>
              </w:numPr>
              <w:tabs>
                <w:tab w:val="left" w:pos="461"/>
              </w:tabs>
              <w:ind w:left="0" w:firstLine="0"/>
              <w:contextualSpacing w:val="0"/>
              <w:jc w:val="both"/>
              <w:rPr>
                <w:rFonts w:eastAsiaTheme="minorEastAsia" w:cs="Arial"/>
                <w:lang w:val="en-US"/>
              </w:rPr>
            </w:pPr>
            <w:r w:rsidRPr="00A26021">
              <w:rPr>
                <w:rFonts w:eastAsia="Arial" w:cs="Arial"/>
                <w:b/>
                <w:bCs/>
                <w:lang w:val="en-US"/>
              </w:rPr>
              <w:t>Order –</w:t>
            </w:r>
            <w:r w:rsidRPr="00A26021">
              <w:rPr>
                <w:rFonts w:eastAsiaTheme="minorEastAsia" w:cs="Arial"/>
                <w:lang w:val="en-US"/>
              </w:rPr>
              <w:t>a written document submitted to the Service Provider based on the Agreement via text message, email, and/or through the information system specified by the Client, indicating the quantities of Services, delivery addresses, and the deadline.</w:t>
            </w:r>
          </w:p>
          <w:p w14:paraId="6A2B0A06" w14:textId="77777777" w:rsidR="00981F96" w:rsidRPr="00A26021" w:rsidRDefault="00981F96" w:rsidP="00032618">
            <w:pPr>
              <w:tabs>
                <w:tab w:val="left" w:pos="461"/>
              </w:tabs>
              <w:jc w:val="both"/>
              <w:rPr>
                <w:rFonts w:eastAsiaTheme="minorEastAsia" w:cs="Arial"/>
                <w:lang w:val="en-US"/>
              </w:rPr>
            </w:pPr>
          </w:p>
          <w:p w14:paraId="62BA0A7A" w14:textId="77777777" w:rsidR="00981F96" w:rsidRPr="00A26021" w:rsidRDefault="00981F96" w:rsidP="004D085E">
            <w:pPr>
              <w:pStyle w:val="ListParagraph"/>
              <w:numPr>
                <w:ilvl w:val="0"/>
                <w:numId w:val="6"/>
              </w:numPr>
              <w:pBdr>
                <w:top w:val="single" w:sz="8" w:space="1" w:color="auto"/>
                <w:bottom w:val="single" w:sz="8" w:space="1" w:color="auto"/>
              </w:pBdr>
              <w:shd w:val="clear" w:color="auto" w:fill="D9D9D9" w:themeFill="background1" w:themeFillShade="D9"/>
              <w:tabs>
                <w:tab w:val="left" w:pos="284"/>
              </w:tabs>
              <w:contextualSpacing w:val="0"/>
              <w:rPr>
                <w:rFonts w:cs="Arial"/>
                <w:b/>
                <w:lang w:val="en-US"/>
              </w:rPr>
            </w:pPr>
            <w:r w:rsidRPr="00A26021">
              <w:rPr>
                <w:rFonts w:cs="Arial"/>
                <w:b/>
                <w:lang w:val="en-US"/>
              </w:rPr>
              <w:t>PURCHASE OBJECT</w:t>
            </w:r>
          </w:p>
          <w:p w14:paraId="012DE357" w14:textId="7ECAF511" w:rsidR="00981F96" w:rsidRPr="00A26021" w:rsidRDefault="00981F96" w:rsidP="004D085E">
            <w:pPr>
              <w:tabs>
                <w:tab w:val="left" w:pos="540"/>
                <w:tab w:val="left" w:pos="720"/>
              </w:tabs>
              <w:ind w:firstLine="0"/>
              <w:jc w:val="both"/>
              <w:rPr>
                <w:rFonts w:eastAsia="Arial" w:cs="Arial"/>
                <w:lang w:val="en-US"/>
              </w:rPr>
            </w:pPr>
            <w:r w:rsidRPr="00A26021">
              <w:rPr>
                <w:rFonts w:eastAsia="Arial" w:cs="Arial"/>
                <w:lang w:val="en-US"/>
              </w:rPr>
              <w:t>2.1 Equity research reports for retail investor</w:t>
            </w:r>
          </w:p>
          <w:p w14:paraId="75D21157" w14:textId="77777777" w:rsidR="00981F96" w:rsidRPr="00A26021" w:rsidRDefault="00981F96" w:rsidP="004D085E">
            <w:pPr>
              <w:pStyle w:val="ListParagraph"/>
              <w:numPr>
                <w:ilvl w:val="0"/>
                <w:numId w:val="6"/>
              </w:numPr>
              <w:pBdr>
                <w:top w:val="single" w:sz="8" w:space="1" w:color="auto"/>
                <w:bottom w:val="single" w:sz="8" w:space="1" w:color="auto"/>
              </w:pBdr>
              <w:shd w:val="clear" w:color="auto" w:fill="D9D9D9" w:themeFill="background1" w:themeFillShade="D9"/>
              <w:tabs>
                <w:tab w:val="left" w:pos="284"/>
              </w:tabs>
              <w:contextualSpacing w:val="0"/>
              <w:rPr>
                <w:rFonts w:cs="Arial"/>
                <w:b/>
                <w:lang w:val="en-US"/>
              </w:rPr>
            </w:pPr>
            <w:r w:rsidRPr="00A26021">
              <w:rPr>
                <w:rFonts w:cs="Arial"/>
                <w:b/>
                <w:lang w:val="en-US"/>
              </w:rPr>
              <w:t>SCOPE OF PURCHASE OBJECT</w:t>
            </w:r>
          </w:p>
          <w:p w14:paraId="16F02188" w14:textId="77777777" w:rsidR="00981F96" w:rsidRPr="00A26021" w:rsidRDefault="00981F96" w:rsidP="004D085E">
            <w:pPr>
              <w:pStyle w:val="ListParagraph"/>
              <w:tabs>
                <w:tab w:val="left" w:pos="540"/>
              </w:tabs>
              <w:ind w:left="0" w:firstLine="0"/>
              <w:jc w:val="both"/>
              <w:rPr>
                <w:rFonts w:cs="Arial"/>
                <w:bCs/>
                <w:iCs/>
                <w:lang w:val="en-US"/>
              </w:rPr>
            </w:pPr>
            <w:r w:rsidRPr="00A26021">
              <w:rPr>
                <w:rFonts w:cs="Arial"/>
                <w:bCs/>
                <w:iCs/>
                <w:lang w:val="en-US"/>
              </w:rPr>
              <w:t>Purchase object includes:</w:t>
            </w:r>
          </w:p>
          <w:p w14:paraId="1B883BE1" w14:textId="77777777" w:rsidR="00981F96" w:rsidRPr="00A26021" w:rsidRDefault="00981F96" w:rsidP="004D085E">
            <w:pPr>
              <w:pStyle w:val="ListParagraph"/>
              <w:tabs>
                <w:tab w:val="left" w:pos="540"/>
              </w:tabs>
              <w:ind w:left="0" w:firstLine="0"/>
              <w:jc w:val="both"/>
              <w:rPr>
                <w:rFonts w:cs="Arial"/>
                <w:bCs/>
                <w:iCs/>
                <w:lang w:val="en-US"/>
              </w:rPr>
            </w:pPr>
          </w:p>
          <w:tbl>
            <w:tblPr>
              <w:tblStyle w:val="TableGrid1"/>
              <w:tblW w:w="5000" w:type="pct"/>
              <w:tblLook w:val="04A0" w:firstRow="1" w:lastRow="0" w:firstColumn="1" w:lastColumn="0" w:noHBand="0" w:noVBand="1"/>
            </w:tblPr>
            <w:tblGrid>
              <w:gridCol w:w="1637"/>
              <w:gridCol w:w="3073"/>
              <w:gridCol w:w="1948"/>
              <w:gridCol w:w="2744"/>
            </w:tblGrid>
            <w:tr w:rsidR="00981F96" w:rsidRPr="00A26021" w14:paraId="3E00E19A" w14:textId="77777777" w:rsidTr="00066833">
              <w:trPr>
                <w:trHeight w:val="504"/>
              </w:trPr>
              <w:tc>
                <w:tcPr>
                  <w:tcW w:w="871" w:type="pct"/>
                  <w:shd w:val="clear" w:color="auto" w:fill="F2F2F2" w:themeFill="background1" w:themeFillShade="F2"/>
                  <w:vAlign w:val="center"/>
                </w:tcPr>
                <w:p w14:paraId="0CE7206A" w14:textId="7C73FBDB" w:rsidR="00981F96" w:rsidRPr="00A26021" w:rsidRDefault="00981F96" w:rsidP="00D847AF">
                  <w:pPr>
                    <w:tabs>
                      <w:tab w:val="left" w:pos="540"/>
                    </w:tabs>
                    <w:spacing w:before="60" w:after="60"/>
                    <w:ind w:firstLine="0"/>
                    <w:contextualSpacing/>
                    <w:rPr>
                      <w:rFonts w:cs="Arial"/>
                      <w:b/>
                      <w:lang w:val="en-US"/>
                    </w:rPr>
                  </w:pPr>
                  <w:r w:rsidRPr="00A26021">
                    <w:rPr>
                      <w:rFonts w:cs="Arial"/>
                      <w:b/>
                      <w:lang w:val="en-US"/>
                    </w:rPr>
                    <w:t>No.</w:t>
                  </w:r>
                </w:p>
              </w:tc>
              <w:tc>
                <w:tcPr>
                  <w:tcW w:w="1634" w:type="pct"/>
                  <w:shd w:val="clear" w:color="auto" w:fill="F2F2F2" w:themeFill="background1" w:themeFillShade="F2"/>
                  <w:vAlign w:val="center"/>
                </w:tcPr>
                <w:p w14:paraId="19D330BE" w14:textId="59FAF63E" w:rsidR="00981F96" w:rsidRPr="00A26021" w:rsidRDefault="00981F96" w:rsidP="00D847AF">
                  <w:pPr>
                    <w:tabs>
                      <w:tab w:val="left" w:pos="540"/>
                    </w:tabs>
                    <w:spacing w:before="60" w:after="60"/>
                    <w:ind w:firstLine="0"/>
                    <w:contextualSpacing/>
                    <w:rPr>
                      <w:rFonts w:cs="Arial"/>
                      <w:b/>
                      <w:lang w:val="en-US"/>
                    </w:rPr>
                  </w:pPr>
                  <w:r w:rsidRPr="00A26021">
                    <w:rPr>
                      <w:rFonts w:cs="Arial"/>
                      <w:b/>
                      <w:lang w:val="en-US"/>
                    </w:rPr>
                    <w:t>Services</w:t>
                  </w:r>
                </w:p>
              </w:tc>
              <w:tc>
                <w:tcPr>
                  <w:tcW w:w="1036" w:type="pct"/>
                  <w:shd w:val="clear" w:color="auto" w:fill="F2F2F2" w:themeFill="background1" w:themeFillShade="F2"/>
                  <w:vAlign w:val="center"/>
                </w:tcPr>
                <w:p w14:paraId="17480764" w14:textId="4E665BE1" w:rsidR="00981F96" w:rsidRPr="00A26021" w:rsidRDefault="00981F96" w:rsidP="00D847AF">
                  <w:pPr>
                    <w:tabs>
                      <w:tab w:val="left" w:pos="540"/>
                    </w:tabs>
                    <w:spacing w:before="60" w:after="60"/>
                    <w:ind w:firstLine="0"/>
                    <w:contextualSpacing/>
                    <w:rPr>
                      <w:rFonts w:cs="Arial"/>
                      <w:b/>
                      <w:lang w:val="en-US"/>
                    </w:rPr>
                  </w:pPr>
                  <w:r w:rsidRPr="00A26021">
                    <w:rPr>
                      <w:rFonts w:cs="Arial"/>
                      <w:b/>
                      <w:lang w:val="en-US"/>
                    </w:rPr>
                    <w:t>Units</w:t>
                  </w:r>
                </w:p>
              </w:tc>
              <w:tc>
                <w:tcPr>
                  <w:tcW w:w="1459" w:type="pct"/>
                  <w:shd w:val="clear" w:color="auto" w:fill="F2F2F2" w:themeFill="background1" w:themeFillShade="F2"/>
                  <w:vAlign w:val="center"/>
                </w:tcPr>
                <w:p w14:paraId="41503B54" w14:textId="06E8D259" w:rsidR="00981F96" w:rsidRPr="00A26021" w:rsidRDefault="00981F96" w:rsidP="00D847AF">
                  <w:pPr>
                    <w:tabs>
                      <w:tab w:val="left" w:pos="540"/>
                    </w:tabs>
                    <w:spacing w:before="60" w:after="60"/>
                    <w:ind w:firstLine="0"/>
                    <w:contextualSpacing/>
                    <w:rPr>
                      <w:rFonts w:cs="Arial"/>
                      <w:b/>
                      <w:bCs/>
                      <w:lang w:val="en-US"/>
                    </w:rPr>
                  </w:pPr>
                  <w:r w:rsidRPr="00A26021">
                    <w:rPr>
                      <w:rFonts w:cs="Arial"/>
                      <w:b/>
                      <w:bCs/>
                      <w:iCs/>
                      <w:lang w:val="en-US"/>
                    </w:rPr>
                    <w:t>Ouantity during the period of the Contract</w:t>
                  </w:r>
                </w:p>
              </w:tc>
            </w:tr>
            <w:tr w:rsidR="00981F96" w:rsidRPr="00A26021" w14:paraId="4F07730F" w14:textId="77777777" w:rsidTr="00066833">
              <w:trPr>
                <w:trHeight w:val="282"/>
              </w:trPr>
              <w:tc>
                <w:tcPr>
                  <w:tcW w:w="871" w:type="pct"/>
                  <w:vAlign w:val="center"/>
                </w:tcPr>
                <w:p w14:paraId="42DBB3DA" w14:textId="77777777" w:rsidR="00981F96" w:rsidRPr="00A26021" w:rsidRDefault="00981F96" w:rsidP="00066833">
                  <w:pPr>
                    <w:tabs>
                      <w:tab w:val="left" w:pos="540"/>
                    </w:tabs>
                    <w:spacing w:before="60" w:after="60"/>
                    <w:contextualSpacing/>
                    <w:jc w:val="center"/>
                    <w:rPr>
                      <w:rFonts w:cs="Arial"/>
                      <w:lang w:val="en-US"/>
                    </w:rPr>
                  </w:pPr>
                  <w:r w:rsidRPr="00A26021">
                    <w:rPr>
                      <w:rFonts w:cs="Arial"/>
                      <w:lang w:val="en-US"/>
                    </w:rPr>
                    <w:t>1.</w:t>
                  </w:r>
                </w:p>
              </w:tc>
              <w:tc>
                <w:tcPr>
                  <w:tcW w:w="1634" w:type="pct"/>
                  <w:tcBorders>
                    <w:top w:val="nil"/>
                    <w:left w:val="single" w:sz="4" w:space="0" w:color="auto"/>
                    <w:bottom w:val="single" w:sz="4" w:space="0" w:color="auto"/>
                    <w:right w:val="nil"/>
                  </w:tcBorders>
                  <w:shd w:val="clear" w:color="auto" w:fill="auto"/>
                  <w:vAlign w:val="center"/>
                </w:tcPr>
                <w:p w14:paraId="018F830C" w14:textId="2CDA5934" w:rsidR="00981F96" w:rsidRPr="00A26021" w:rsidRDefault="00981F96" w:rsidP="008833DE">
                  <w:pPr>
                    <w:tabs>
                      <w:tab w:val="left" w:pos="540"/>
                    </w:tabs>
                    <w:spacing w:before="60" w:after="60"/>
                    <w:ind w:firstLine="0"/>
                    <w:contextualSpacing/>
                    <w:rPr>
                      <w:rFonts w:cs="Arial"/>
                      <w:lang w:val="en-US"/>
                    </w:rPr>
                  </w:pPr>
                  <w:r w:rsidRPr="00A26021">
                    <w:rPr>
                      <w:rFonts w:cs="Arial"/>
                      <w:lang w:val="en-US"/>
                    </w:rPr>
                    <w:t>Preview report</w:t>
                  </w:r>
                </w:p>
              </w:tc>
              <w:tc>
                <w:tcPr>
                  <w:tcW w:w="1036" w:type="pct"/>
                  <w:vAlign w:val="center"/>
                </w:tcPr>
                <w:p w14:paraId="79A31675" w14:textId="77777777" w:rsidR="00981F96" w:rsidRPr="00A26021" w:rsidRDefault="00981F96" w:rsidP="00D847AF">
                  <w:pPr>
                    <w:tabs>
                      <w:tab w:val="left" w:pos="540"/>
                    </w:tabs>
                    <w:spacing w:before="60" w:after="60"/>
                    <w:ind w:firstLine="0"/>
                    <w:contextualSpacing/>
                    <w:rPr>
                      <w:rFonts w:cs="Arial"/>
                      <w:lang w:val="en-US"/>
                    </w:rPr>
                  </w:pPr>
                  <w:r w:rsidRPr="00A26021">
                    <w:rPr>
                      <w:rFonts w:cs="Arial"/>
                      <w:lang w:val="en-US"/>
                    </w:rPr>
                    <w:t>vnt.</w:t>
                  </w:r>
                </w:p>
              </w:tc>
              <w:tc>
                <w:tcPr>
                  <w:tcW w:w="1459" w:type="pct"/>
                  <w:vAlign w:val="center"/>
                </w:tcPr>
                <w:p w14:paraId="00A18211" w14:textId="77777777" w:rsidR="00981F96" w:rsidRPr="00A26021" w:rsidRDefault="00981F96" w:rsidP="00D847AF">
                  <w:pPr>
                    <w:tabs>
                      <w:tab w:val="left" w:pos="540"/>
                    </w:tabs>
                    <w:spacing w:before="60" w:after="60"/>
                    <w:ind w:firstLine="0"/>
                    <w:rPr>
                      <w:rFonts w:eastAsia="Arial" w:cs="Arial"/>
                      <w:lang w:val="en-US"/>
                    </w:rPr>
                  </w:pPr>
                  <w:r w:rsidRPr="00A26021">
                    <w:rPr>
                      <w:rFonts w:cs="Arial"/>
                      <w:lang w:val="en-US"/>
                    </w:rPr>
                    <w:t>8</w:t>
                  </w:r>
                </w:p>
              </w:tc>
            </w:tr>
            <w:tr w:rsidR="00981F96" w:rsidRPr="00A26021" w14:paraId="0D21FBA7" w14:textId="77777777" w:rsidTr="00066833">
              <w:trPr>
                <w:trHeight w:val="282"/>
              </w:trPr>
              <w:tc>
                <w:tcPr>
                  <w:tcW w:w="871" w:type="pct"/>
                  <w:vAlign w:val="center"/>
                </w:tcPr>
                <w:p w14:paraId="6BD5D8B8" w14:textId="77777777" w:rsidR="00981F96" w:rsidRPr="00A26021" w:rsidRDefault="00981F96" w:rsidP="00066833">
                  <w:pPr>
                    <w:tabs>
                      <w:tab w:val="left" w:pos="540"/>
                    </w:tabs>
                    <w:spacing w:before="60" w:after="60"/>
                    <w:contextualSpacing/>
                    <w:jc w:val="center"/>
                    <w:rPr>
                      <w:rFonts w:cs="Arial"/>
                      <w:lang w:val="en-US"/>
                    </w:rPr>
                  </w:pPr>
                  <w:r w:rsidRPr="00A26021">
                    <w:rPr>
                      <w:rFonts w:cs="Arial"/>
                      <w:lang w:val="en-US"/>
                    </w:rPr>
                    <w:t>2.</w:t>
                  </w:r>
                </w:p>
              </w:tc>
              <w:tc>
                <w:tcPr>
                  <w:tcW w:w="1634" w:type="pct"/>
                  <w:tcBorders>
                    <w:top w:val="nil"/>
                    <w:left w:val="single" w:sz="4" w:space="0" w:color="auto"/>
                    <w:bottom w:val="single" w:sz="4" w:space="0" w:color="auto"/>
                    <w:right w:val="nil"/>
                  </w:tcBorders>
                  <w:shd w:val="clear" w:color="auto" w:fill="auto"/>
                  <w:vAlign w:val="center"/>
                </w:tcPr>
                <w:p w14:paraId="05E80116" w14:textId="4F9CF48F" w:rsidR="00981F96" w:rsidRPr="00A26021" w:rsidRDefault="00981F96" w:rsidP="008833DE">
                  <w:pPr>
                    <w:tabs>
                      <w:tab w:val="left" w:pos="540"/>
                    </w:tabs>
                    <w:spacing w:before="60" w:after="60"/>
                    <w:ind w:firstLine="0"/>
                    <w:contextualSpacing/>
                    <w:rPr>
                      <w:rFonts w:cs="Arial"/>
                      <w:lang w:val="en-US"/>
                    </w:rPr>
                  </w:pPr>
                  <w:r w:rsidRPr="00A26021">
                    <w:rPr>
                      <w:rFonts w:cs="Arial"/>
                      <w:lang w:val="en-US"/>
                    </w:rPr>
                    <w:t xml:space="preserve">Initial comment </w:t>
                  </w:r>
                </w:p>
              </w:tc>
              <w:tc>
                <w:tcPr>
                  <w:tcW w:w="1036" w:type="pct"/>
                  <w:vAlign w:val="center"/>
                </w:tcPr>
                <w:p w14:paraId="307E4E62" w14:textId="77777777" w:rsidR="00981F96" w:rsidRPr="00A26021" w:rsidRDefault="00981F96" w:rsidP="00D847AF">
                  <w:pPr>
                    <w:tabs>
                      <w:tab w:val="left" w:pos="540"/>
                    </w:tabs>
                    <w:spacing w:before="60" w:after="60"/>
                    <w:ind w:firstLine="0"/>
                    <w:contextualSpacing/>
                    <w:rPr>
                      <w:rFonts w:cs="Arial"/>
                      <w:lang w:val="en-US"/>
                    </w:rPr>
                  </w:pPr>
                  <w:r w:rsidRPr="00A26021">
                    <w:rPr>
                      <w:rFonts w:cs="Arial"/>
                      <w:lang w:val="en-US"/>
                    </w:rPr>
                    <w:t>vnt.</w:t>
                  </w:r>
                </w:p>
              </w:tc>
              <w:tc>
                <w:tcPr>
                  <w:tcW w:w="1459" w:type="pct"/>
                  <w:vAlign w:val="center"/>
                </w:tcPr>
                <w:p w14:paraId="7891D193" w14:textId="77777777" w:rsidR="00981F96" w:rsidRPr="00A26021" w:rsidRDefault="00981F96" w:rsidP="00D847AF">
                  <w:pPr>
                    <w:tabs>
                      <w:tab w:val="left" w:pos="540"/>
                    </w:tabs>
                    <w:spacing w:before="60" w:after="60"/>
                    <w:ind w:firstLine="0"/>
                    <w:rPr>
                      <w:rFonts w:eastAsia="Arial" w:cs="Arial"/>
                      <w:lang w:val="en-US"/>
                    </w:rPr>
                  </w:pPr>
                  <w:r w:rsidRPr="00A26021">
                    <w:rPr>
                      <w:rFonts w:cs="Arial"/>
                      <w:lang w:val="en-US"/>
                    </w:rPr>
                    <w:t>8</w:t>
                  </w:r>
                </w:p>
              </w:tc>
            </w:tr>
            <w:tr w:rsidR="00981F96" w:rsidRPr="00A26021" w14:paraId="2DF4A514" w14:textId="77777777" w:rsidTr="00066833">
              <w:trPr>
                <w:trHeight w:val="282"/>
              </w:trPr>
              <w:tc>
                <w:tcPr>
                  <w:tcW w:w="871" w:type="pct"/>
                  <w:vAlign w:val="center"/>
                </w:tcPr>
                <w:p w14:paraId="6BBFE3E5" w14:textId="77777777" w:rsidR="00981F96" w:rsidRPr="00A26021" w:rsidRDefault="00981F96" w:rsidP="00066833">
                  <w:pPr>
                    <w:tabs>
                      <w:tab w:val="left" w:pos="540"/>
                    </w:tabs>
                    <w:spacing w:before="60" w:after="60"/>
                    <w:jc w:val="center"/>
                    <w:rPr>
                      <w:rFonts w:cs="Arial"/>
                      <w:lang w:val="en-US"/>
                    </w:rPr>
                  </w:pPr>
                  <w:r w:rsidRPr="00A26021">
                    <w:rPr>
                      <w:rFonts w:cs="Arial"/>
                      <w:lang w:val="en-US"/>
                    </w:rPr>
                    <w:t>3.</w:t>
                  </w:r>
                </w:p>
              </w:tc>
              <w:tc>
                <w:tcPr>
                  <w:tcW w:w="1634" w:type="pct"/>
                  <w:tcBorders>
                    <w:top w:val="nil"/>
                    <w:left w:val="single" w:sz="4" w:space="0" w:color="auto"/>
                    <w:bottom w:val="single" w:sz="4" w:space="0" w:color="auto"/>
                    <w:right w:val="nil"/>
                  </w:tcBorders>
                  <w:shd w:val="clear" w:color="auto" w:fill="auto"/>
                  <w:vAlign w:val="center"/>
                </w:tcPr>
                <w:p w14:paraId="3B96CB2B" w14:textId="535EF587" w:rsidR="00981F96" w:rsidRPr="00A26021" w:rsidRDefault="00981F96" w:rsidP="008833DE">
                  <w:pPr>
                    <w:tabs>
                      <w:tab w:val="left" w:pos="540"/>
                    </w:tabs>
                    <w:spacing w:before="60" w:after="60"/>
                    <w:ind w:firstLine="0"/>
                    <w:contextualSpacing/>
                    <w:rPr>
                      <w:rFonts w:cs="Arial"/>
                      <w:lang w:val="en-US"/>
                    </w:rPr>
                  </w:pPr>
                  <w:r w:rsidRPr="00A26021">
                    <w:rPr>
                      <w:rFonts w:cs="Arial"/>
                      <w:lang w:val="en-US"/>
                    </w:rPr>
                    <w:t>Regular research report</w:t>
                  </w:r>
                </w:p>
              </w:tc>
              <w:tc>
                <w:tcPr>
                  <w:tcW w:w="1036" w:type="pct"/>
                  <w:vAlign w:val="center"/>
                </w:tcPr>
                <w:p w14:paraId="22FCF795" w14:textId="77777777" w:rsidR="00981F96" w:rsidRPr="00A26021" w:rsidRDefault="00981F96" w:rsidP="00D847AF">
                  <w:pPr>
                    <w:tabs>
                      <w:tab w:val="left" w:pos="540"/>
                    </w:tabs>
                    <w:spacing w:before="60" w:after="60"/>
                    <w:ind w:firstLine="0"/>
                    <w:contextualSpacing/>
                    <w:rPr>
                      <w:rFonts w:cs="Arial"/>
                      <w:lang w:val="en-US"/>
                    </w:rPr>
                  </w:pPr>
                  <w:r w:rsidRPr="00A26021">
                    <w:rPr>
                      <w:rFonts w:cs="Arial"/>
                      <w:lang w:val="en-US"/>
                    </w:rPr>
                    <w:t>vnt.</w:t>
                  </w:r>
                </w:p>
              </w:tc>
              <w:tc>
                <w:tcPr>
                  <w:tcW w:w="1459" w:type="pct"/>
                  <w:vAlign w:val="center"/>
                </w:tcPr>
                <w:p w14:paraId="5DB2C321" w14:textId="77777777" w:rsidR="00981F96" w:rsidRPr="00A26021" w:rsidRDefault="00981F96" w:rsidP="00D847AF">
                  <w:pPr>
                    <w:tabs>
                      <w:tab w:val="left" w:pos="540"/>
                    </w:tabs>
                    <w:spacing w:before="60" w:after="60"/>
                    <w:ind w:firstLine="0"/>
                    <w:rPr>
                      <w:rFonts w:eastAsia="Arial" w:cs="Arial"/>
                      <w:lang w:val="en-US"/>
                    </w:rPr>
                  </w:pPr>
                  <w:r w:rsidRPr="00A26021">
                    <w:rPr>
                      <w:rFonts w:cs="Arial"/>
                      <w:lang w:val="en-US"/>
                    </w:rPr>
                    <w:t>8</w:t>
                  </w:r>
                </w:p>
              </w:tc>
            </w:tr>
          </w:tbl>
          <w:p w14:paraId="261E3BFA" w14:textId="77777777" w:rsidR="00981F96" w:rsidRPr="00A26021" w:rsidRDefault="00981F96" w:rsidP="003557A3">
            <w:pPr>
              <w:pStyle w:val="ListParagraph"/>
              <w:tabs>
                <w:tab w:val="left" w:pos="457"/>
              </w:tabs>
              <w:ind w:left="0" w:firstLine="0"/>
              <w:jc w:val="both"/>
              <w:rPr>
                <w:rFonts w:cs="Arial"/>
                <w:b/>
                <w:i/>
                <w:lang w:val="en-US"/>
              </w:rPr>
            </w:pPr>
          </w:p>
          <w:p w14:paraId="4A3CCF53" w14:textId="77777777" w:rsidR="00981F96" w:rsidRPr="00A26021" w:rsidRDefault="00981F96" w:rsidP="004D085E">
            <w:pPr>
              <w:pStyle w:val="ListParagraph"/>
              <w:numPr>
                <w:ilvl w:val="0"/>
                <w:numId w:val="6"/>
              </w:numPr>
              <w:pBdr>
                <w:top w:val="single" w:sz="8" w:space="1" w:color="auto"/>
                <w:bottom w:val="single" w:sz="8" w:space="1" w:color="auto"/>
              </w:pBdr>
              <w:shd w:val="clear" w:color="auto" w:fill="D9D9D9" w:themeFill="background1" w:themeFillShade="D9"/>
              <w:tabs>
                <w:tab w:val="left" w:pos="284"/>
              </w:tabs>
              <w:contextualSpacing w:val="0"/>
              <w:rPr>
                <w:rFonts w:cs="Arial"/>
                <w:b/>
                <w:lang w:val="en-US"/>
              </w:rPr>
            </w:pPr>
            <w:r w:rsidRPr="00A26021">
              <w:rPr>
                <w:rFonts w:eastAsia="Arial" w:cs="Arial"/>
                <w:b/>
                <w:bCs/>
                <w:lang w:val="en-US"/>
              </w:rPr>
              <w:t>PLACE OF SERVICE</w:t>
            </w:r>
          </w:p>
          <w:p w14:paraId="6E67F15A" w14:textId="6C8E68DA" w:rsidR="00981F96" w:rsidRPr="00A26021" w:rsidRDefault="00981F96" w:rsidP="00A26021">
            <w:pPr>
              <w:pStyle w:val="ListParagraph"/>
              <w:numPr>
                <w:ilvl w:val="1"/>
                <w:numId w:val="6"/>
              </w:numPr>
              <w:tabs>
                <w:tab w:val="left" w:pos="461"/>
              </w:tabs>
              <w:ind w:left="0" w:firstLine="0"/>
              <w:jc w:val="both"/>
              <w:rPr>
                <w:rFonts w:cs="Arial"/>
                <w:i/>
                <w:lang w:val="en-US"/>
              </w:rPr>
            </w:pPr>
            <w:r w:rsidRPr="00A26021">
              <w:rPr>
                <w:rFonts w:cs="Arial"/>
                <w:bCs/>
                <w:lang w:val="en-US"/>
              </w:rPr>
              <w:t>Services are provided: online (by sending reports via email or using other software by mutual agreement).</w:t>
            </w:r>
            <w:r w:rsidRPr="00A26021">
              <w:rPr>
                <w:rFonts w:cs="Arial"/>
                <w:lang w:val="en-US"/>
              </w:rPr>
              <w:t xml:space="preserve"> </w:t>
            </w:r>
          </w:p>
          <w:p w14:paraId="37175966" w14:textId="77777777" w:rsidR="00981F96" w:rsidRPr="00A26021" w:rsidRDefault="00981F96" w:rsidP="00D847AF">
            <w:pPr>
              <w:tabs>
                <w:tab w:val="left" w:pos="461"/>
              </w:tabs>
              <w:jc w:val="both"/>
              <w:rPr>
                <w:rFonts w:cs="Arial"/>
                <w:i/>
                <w:lang w:val="en-US"/>
              </w:rPr>
            </w:pPr>
          </w:p>
          <w:p w14:paraId="52BBBA1A" w14:textId="77777777" w:rsidR="00981F96" w:rsidRPr="00A26021" w:rsidRDefault="00981F96" w:rsidP="004D085E">
            <w:pPr>
              <w:pStyle w:val="ListParagraph"/>
              <w:numPr>
                <w:ilvl w:val="0"/>
                <w:numId w:val="6"/>
              </w:numPr>
              <w:pBdr>
                <w:top w:val="single" w:sz="8" w:space="1" w:color="auto"/>
                <w:bottom w:val="single" w:sz="8" w:space="1" w:color="auto"/>
              </w:pBdr>
              <w:shd w:val="clear" w:color="auto" w:fill="D9D9D9" w:themeFill="background1" w:themeFillShade="D9"/>
              <w:tabs>
                <w:tab w:val="left" w:pos="284"/>
              </w:tabs>
              <w:contextualSpacing w:val="0"/>
              <w:rPr>
                <w:rFonts w:cs="Arial"/>
                <w:b/>
                <w:lang w:val="en-US"/>
              </w:rPr>
            </w:pPr>
            <w:r w:rsidRPr="00A26021">
              <w:rPr>
                <w:rFonts w:cs="Arial"/>
                <w:b/>
                <w:lang w:val="en-US"/>
              </w:rPr>
              <w:t>REQUIREMENTS FOR PURCHASE OBJECT</w:t>
            </w:r>
          </w:p>
          <w:p w14:paraId="06DF5496" w14:textId="77777777" w:rsidR="00981F96" w:rsidRPr="00A26021" w:rsidRDefault="00981F96" w:rsidP="004D085E">
            <w:pPr>
              <w:pBdr>
                <w:bottom w:val="single" w:sz="8" w:space="1" w:color="auto"/>
                <w:between w:val="single" w:sz="12" w:space="1" w:color="auto"/>
              </w:pBdr>
              <w:tabs>
                <w:tab w:val="left" w:pos="540"/>
              </w:tabs>
              <w:ind w:firstLine="0"/>
              <w:rPr>
                <w:rFonts w:cs="Arial"/>
                <w:b/>
                <w:lang w:val="en-US"/>
              </w:rPr>
            </w:pPr>
            <w:r w:rsidRPr="00A26021">
              <w:rPr>
                <w:rFonts w:cs="Arial"/>
                <w:b/>
                <w:lang w:val="en-US"/>
              </w:rPr>
              <w:t>Description of the subject of the purchase</w:t>
            </w:r>
          </w:p>
          <w:p w14:paraId="1B3F1696" w14:textId="72697593" w:rsidR="00981F96" w:rsidRPr="00A26021" w:rsidRDefault="00981F96" w:rsidP="004D085E">
            <w:pPr>
              <w:ind w:firstLine="0"/>
              <w:jc w:val="both"/>
              <w:rPr>
                <w:rFonts w:cs="Arial"/>
                <w:lang w:val="en-US"/>
              </w:rPr>
            </w:pPr>
          </w:p>
          <w:p w14:paraId="1091D4A2" w14:textId="1A9B162C" w:rsidR="00981F96" w:rsidRPr="00A26021" w:rsidRDefault="00981F96" w:rsidP="00170C28">
            <w:pPr>
              <w:ind w:firstLine="0"/>
              <w:jc w:val="both"/>
              <w:rPr>
                <w:rFonts w:cs="Arial"/>
                <w:lang w:val="en-US"/>
              </w:rPr>
            </w:pPr>
            <w:r w:rsidRPr="00A26021">
              <w:rPr>
                <w:rFonts w:cs="Arial"/>
                <w:lang w:val="en-US"/>
              </w:rPr>
              <w:t xml:space="preserve">The object of the procurement is </w:t>
            </w:r>
            <w:r w:rsidR="00884F98">
              <w:rPr>
                <w:rFonts w:cs="Arial"/>
                <w:lang w:val="en-US"/>
              </w:rPr>
              <w:t xml:space="preserve">equity research </w:t>
            </w:r>
            <w:r w:rsidRPr="00A26021">
              <w:rPr>
                <w:rFonts w:cs="Arial"/>
                <w:lang w:val="en-US"/>
              </w:rPr>
              <w:t>reports for retail investors, which are prepared in English. Based on publicly disclosed information about the Client, the Service Provider prepares and submits reports to the Client, which are later made publicly available free of charge to the Service Provider’s clients and uploaded to the Bloomberg, Refinitiv Eikon, Capital IQ, Factset, and Infront Finance databases.</w:t>
            </w:r>
          </w:p>
          <w:p w14:paraId="459700E0" w14:textId="77777777" w:rsidR="00981F96" w:rsidRPr="00A26021" w:rsidRDefault="00981F96" w:rsidP="00170C28">
            <w:pPr>
              <w:ind w:firstLine="0"/>
              <w:jc w:val="both"/>
              <w:rPr>
                <w:rFonts w:cs="Arial"/>
                <w:lang w:val="en-US"/>
              </w:rPr>
            </w:pPr>
          </w:p>
          <w:p w14:paraId="4D0969CA" w14:textId="77777777" w:rsidR="00981F96" w:rsidRPr="00A26021" w:rsidRDefault="00981F96" w:rsidP="00170C28">
            <w:pPr>
              <w:ind w:firstLine="0"/>
              <w:jc w:val="both"/>
              <w:rPr>
                <w:rFonts w:cs="Arial"/>
                <w:lang w:val="en-US"/>
              </w:rPr>
            </w:pPr>
            <w:r w:rsidRPr="00A26021">
              <w:rPr>
                <w:rFonts w:cs="Arial"/>
                <w:lang w:val="en-US"/>
              </w:rPr>
              <w:t>The procurement includes 16 reports – 8 preview and 8 regular research reports, which will be prepared based on the Client's disclosed information as of September 2025, December 2025, March 2026, June 2026, September 2026, December 2026, March 2027, and June 2027.</w:t>
            </w:r>
          </w:p>
          <w:p w14:paraId="7D2C511B" w14:textId="77777777" w:rsidR="00981F96" w:rsidRPr="00A26021" w:rsidRDefault="00981F96" w:rsidP="00170C28">
            <w:pPr>
              <w:ind w:firstLine="0"/>
              <w:jc w:val="both"/>
              <w:rPr>
                <w:rFonts w:cs="Arial"/>
                <w:lang w:val="en-US"/>
              </w:rPr>
            </w:pPr>
          </w:p>
          <w:p w14:paraId="28307A23" w14:textId="1DA81780" w:rsidR="00981F96" w:rsidRPr="00A26021" w:rsidRDefault="00981F96" w:rsidP="00170C28">
            <w:pPr>
              <w:ind w:firstLine="0"/>
              <w:jc w:val="both"/>
              <w:rPr>
                <w:rFonts w:cs="Arial"/>
                <w:lang w:val="en-US"/>
              </w:rPr>
            </w:pPr>
            <w:r w:rsidRPr="00A26021">
              <w:rPr>
                <w:rFonts w:cs="Arial"/>
                <w:lang w:val="en-US"/>
              </w:rPr>
              <w:t xml:space="preserve">The Service Provider also undertakes to publish an </w:t>
            </w:r>
            <w:r w:rsidR="00884F98">
              <w:rPr>
                <w:rFonts w:cs="Arial"/>
                <w:lang w:val="en-US"/>
              </w:rPr>
              <w:t>i</w:t>
            </w:r>
            <w:r w:rsidR="00884F98" w:rsidRPr="00A26021">
              <w:rPr>
                <w:rFonts w:cs="Arial"/>
                <w:lang w:val="en-US"/>
              </w:rPr>
              <w:t xml:space="preserve">nitial </w:t>
            </w:r>
            <w:r w:rsidR="00884F98">
              <w:rPr>
                <w:rFonts w:cs="Arial"/>
                <w:lang w:val="en-US"/>
              </w:rPr>
              <w:t>c</w:t>
            </w:r>
            <w:r w:rsidR="00884F98" w:rsidRPr="00A26021">
              <w:rPr>
                <w:rFonts w:cs="Arial"/>
                <w:lang w:val="en-US"/>
              </w:rPr>
              <w:t xml:space="preserve">omment </w:t>
            </w:r>
            <w:r w:rsidRPr="00A26021">
              <w:rPr>
                <w:rFonts w:cs="Arial"/>
                <w:lang w:val="en-US"/>
              </w:rPr>
              <w:t>8 times (depending on news related to the Client’s activities, i.e., not only regular financial results announcements).</w:t>
            </w:r>
          </w:p>
          <w:p w14:paraId="66CA57F8" w14:textId="77777777" w:rsidR="00981F96" w:rsidRPr="00A26021" w:rsidRDefault="00981F96" w:rsidP="00170C28">
            <w:pPr>
              <w:ind w:firstLine="0"/>
              <w:jc w:val="both"/>
              <w:rPr>
                <w:rFonts w:cs="Arial"/>
                <w:lang w:val="en-US"/>
              </w:rPr>
            </w:pPr>
          </w:p>
          <w:p w14:paraId="7B9DBB54" w14:textId="26F25DEB" w:rsidR="00981F96" w:rsidRPr="00A26021" w:rsidRDefault="00981F96" w:rsidP="00170C28">
            <w:pPr>
              <w:ind w:firstLine="0"/>
              <w:jc w:val="both"/>
              <w:rPr>
                <w:rFonts w:cs="Arial"/>
                <w:lang w:val="en-US"/>
              </w:rPr>
            </w:pPr>
            <w:r w:rsidRPr="00A26021">
              <w:rPr>
                <w:rFonts w:cs="Arial"/>
                <w:lang w:val="en-US"/>
              </w:rPr>
              <w:t xml:space="preserve">To ensure the accuracy of the information presented in the reports, the Service Provider, as needed, shares </w:t>
            </w:r>
            <w:r w:rsidR="00884F98">
              <w:rPr>
                <w:rFonts w:cs="Arial"/>
                <w:lang w:val="en-US"/>
              </w:rPr>
              <w:t xml:space="preserve">draft </w:t>
            </w:r>
            <w:r w:rsidRPr="00A26021">
              <w:rPr>
                <w:rFonts w:cs="Arial"/>
                <w:lang w:val="en-US"/>
              </w:rPr>
              <w:t>versions of the regular research and other reports with the Client for comments and feedback. The Client is given the opportunity to provide factual corrections, including but not limited to, a review of historical data. If necessary, corrections are coordinated by mutual agreement.</w:t>
            </w:r>
          </w:p>
          <w:p w14:paraId="6D28777B" w14:textId="77777777" w:rsidR="00981F96" w:rsidRPr="00A26021" w:rsidRDefault="00981F96" w:rsidP="00170C28">
            <w:pPr>
              <w:ind w:firstLine="0"/>
              <w:jc w:val="both"/>
              <w:rPr>
                <w:rFonts w:cs="Arial"/>
                <w:lang w:val="en-US"/>
              </w:rPr>
            </w:pPr>
          </w:p>
          <w:p w14:paraId="5CA87CCE" w14:textId="43610320" w:rsidR="00981F96" w:rsidRPr="00A26021" w:rsidRDefault="00981F96" w:rsidP="004D085E">
            <w:pPr>
              <w:ind w:firstLine="0"/>
              <w:jc w:val="both"/>
              <w:rPr>
                <w:rFonts w:cs="Arial"/>
                <w:lang w:val="en-US"/>
              </w:rPr>
            </w:pPr>
            <w:r w:rsidRPr="00A26021">
              <w:rPr>
                <w:rFonts w:cs="Arial"/>
                <w:lang w:val="en-US"/>
              </w:rPr>
              <w:t>The requirements defined in the description of the procurement object may be adjusted by mutual agreement.</w:t>
            </w:r>
          </w:p>
          <w:p w14:paraId="7B9E1444" w14:textId="77777777" w:rsidR="00981F96" w:rsidRPr="00A26021" w:rsidRDefault="00981F96" w:rsidP="004D085E">
            <w:pPr>
              <w:ind w:firstLine="0"/>
              <w:jc w:val="both"/>
              <w:rPr>
                <w:rFonts w:cs="Arial"/>
                <w:lang w:val="en-US"/>
              </w:rPr>
            </w:pPr>
          </w:p>
          <w:p w14:paraId="20BF7762" w14:textId="068CC77C" w:rsidR="00981F96" w:rsidRPr="00A26021" w:rsidRDefault="00981F96" w:rsidP="004D085E">
            <w:pPr>
              <w:pStyle w:val="ListParagraph"/>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eastAsiaTheme="minorHAnsi" w:cs="Arial"/>
                <w:b/>
                <w:bCs/>
                <w:lang w:val="en-US"/>
              </w:rPr>
            </w:pPr>
            <w:r w:rsidRPr="00A26021">
              <w:rPr>
                <w:rStyle w:val="Laukeliai"/>
                <w:rFonts w:cs="Arial"/>
                <w:b/>
                <w:bCs/>
                <w:lang w:val="en-US"/>
              </w:rPr>
              <w:t>6. THE PROCEDURE AND TERMS OF EXECUTION OF CONTRACTUAL OBLIGATIONS</w:t>
            </w:r>
          </w:p>
          <w:p w14:paraId="090FD268" w14:textId="4A377400" w:rsidR="00981F96" w:rsidRPr="00A26021" w:rsidRDefault="00981F96" w:rsidP="000C342D">
            <w:pPr>
              <w:pStyle w:val="ListParagraph"/>
              <w:spacing w:line="264" w:lineRule="auto"/>
              <w:ind w:left="360" w:firstLine="0"/>
              <w:jc w:val="both"/>
              <w:rPr>
                <w:rFonts w:cs="Arial"/>
                <w:lang w:val="en-US"/>
              </w:rPr>
            </w:pPr>
          </w:p>
          <w:p w14:paraId="22670E34" w14:textId="23D517A0" w:rsidR="00981F96" w:rsidRPr="00A26021" w:rsidRDefault="00981F96" w:rsidP="006B3DA3">
            <w:pPr>
              <w:pStyle w:val="ListParagraph"/>
              <w:spacing w:line="264" w:lineRule="auto"/>
              <w:ind w:left="37" w:firstLine="0"/>
              <w:jc w:val="both"/>
              <w:rPr>
                <w:rFonts w:cs="Arial"/>
                <w:lang w:val="en-US"/>
              </w:rPr>
            </w:pPr>
            <w:r w:rsidRPr="00A26021">
              <w:rPr>
                <w:rFonts w:cs="Arial"/>
                <w:lang w:val="en-US"/>
              </w:rPr>
              <w:lastRenderedPageBreak/>
              <w:t xml:space="preserve">6.1. The reports must be prepared in English, </w:t>
            </w:r>
            <w:r w:rsidR="00983F7A" w:rsidRPr="00983F7A">
              <w:rPr>
                <w:rFonts w:cs="Arial"/>
                <w:lang w:val="en-US"/>
              </w:rPr>
              <w:t>in a manner that ensures the independence of the analysts from</w:t>
            </w:r>
            <w:r w:rsidRPr="00A26021">
              <w:rPr>
                <w:rFonts w:cs="Arial"/>
                <w:lang w:val="en-US"/>
              </w:rPr>
              <w:t xml:space="preserve"> the Client.</w:t>
            </w:r>
          </w:p>
          <w:p w14:paraId="6698957D" w14:textId="77777777" w:rsidR="00981F96" w:rsidRPr="00A26021" w:rsidRDefault="00981F96" w:rsidP="006B3DA3">
            <w:pPr>
              <w:pStyle w:val="ListParagraph"/>
              <w:spacing w:line="264" w:lineRule="auto"/>
              <w:ind w:left="37" w:firstLine="0"/>
              <w:jc w:val="both"/>
              <w:rPr>
                <w:rFonts w:cs="Arial"/>
                <w:lang w:val="en-US"/>
              </w:rPr>
            </w:pPr>
            <w:r w:rsidRPr="00A26021">
              <w:rPr>
                <w:rFonts w:cs="Arial"/>
                <w:lang w:val="en-US"/>
              </w:rPr>
              <w:t>6.2. The Client may request corrections of inaccurate factual information, including but not limited to incorrect historical data. The Service Provider must amend the report within two (2) business days of receiving the Client’s request.</w:t>
            </w:r>
          </w:p>
          <w:p w14:paraId="06ABC9E2" w14:textId="77777777" w:rsidR="00981F96" w:rsidRPr="00A26021" w:rsidRDefault="00981F96" w:rsidP="006B3DA3">
            <w:pPr>
              <w:pStyle w:val="ListParagraph"/>
              <w:spacing w:line="264" w:lineRule="auto"/>
              <w:ind w:left="37" w:firstLine="0"/>
              <w:jc w:val="both"/>
              <w:rPr>
                <w:rFonts w:cs="Arial"/>
                <w:lang w:val="en-US"/>
              </w:rPr>
            </w:pPr>
            <w:r w:rsidRPr="00A26021">
              <w:rPr>
                <w:rFonts w:cs="Arial"/>
                <w:lang w:val="en-US"/>
              </w:rPr>
              <w:t>6.3. The Client is free to share and distribute the information contained in the report.</w:t>
            </w:r>
          </w:p>
          <w:p w14:paraId="5FE2C915" w14:textId="7B2293FD" w:rsidR="00981F96" w:rsidRPr="00A26021" w:rsidRDefault="00981F96" w:rsidP="00AA31D8">
            <w:pPr>
              <w:pStyle w:val="ListParagraph"/>
              <w:spacing w:line="264" w:lineRule="auto"/>
              <w:ind w:left="37" w:firstLine="0"/>
              <w:jc w:val="both"/>
              <w:rPr>
                <w:rFonts w:cs="Arial"/>
                <w:lang w:val="en-US"/>
              </w:rPr>
            </w:pPr>
            <w:r w:rsidRPr="00A26021">
              <w:rPr>
                <w:rFonts w:cs="Arial"/>
                <w:lang w:val="en-US"/>
              </w:rPr>
              <w:t>6.4. Regular research reports must be prepared within four (4) business days from the Client’s results announcement.</w:t>
            </w:r>
          </w:p>
          <w:p w14:paraId="2F1D1F54" w14:textId="77777777" w:rsidR="00981F96" w:rsidRPr="00A26021" w:rsidRDefault="00981F96" w:rsidP="00050C00">
            <w:pPr>
              <w:spacing w:line="264" w:lineRule="auto"/>
              <w:ind w:firstLine="0"/>
              <w:jc w:val="both"/>
              <w:rPr>
                <w:rFonts w:cs="Arial"/>
                <w:lang w:val="en-US"/>
              </w:rPr>
            </w:pPr>
          </w:p>
          <w:p w14:paraId="64FA1B7C" w14:textId="77777777" w:rsidR="00981F96" w:rsidRPr="00A26021" w:rsidRDefault="00981F96" w:rsidP="004D085E">
            <w:pPr>
              <w:pStyle w:val="ListParagraph"/>
              <w:numPr>
                <w:ilvl w:val="0"/>
                <w:numId w:val="2"/>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lang w:val="en-US"/>
              </w:rPr>
            </w:pPr>
            <w:r w:rsidRPr="00A26021">
              <w:rPr>
                <w:rStyle w:val="Laukeliai"/>
                <w:rFonts w:eastAsia="Arial" w:cs="Arial"/>
                <w:b/>
                <w:bCs/>
                <w:lang w:val="en-US"/>
              </w:rPr>
              <w:t>QUALITY AND ELIMINATION OF DEFFECTS</w:t>
            </w:r>
          </w:p>
          <w:p w14:paraId="69FD515D" w14:textId="619DE305" w:rsidR="00981F96" w:rsidRPr="00A26021" w:rsidRDefault="00981F96" w:rsidP="004D085E">
            <w:pPr>
              <w:pStyle w:val="ListParagraph"/>
              <w:numPr>
                <w:ilvl w:val="1"/>
                <w:numId w:val="9"/>
              </w:numPr>
              <w:tabs>
                <w:tab w:val="left" w:pos="319"/>
              </w:tabs>
              <w:ind w:left="0" w:firstLine="0"/>
              <w:jc w:val="both"/>
              <w:rPr>
                <w:rFonts w:cs="Arial"/>
                <w:lang w:val="en-US"/>
              </w:rPr>
            </w:pPr>
            <w:r w:rsidRPr="00A26021">
              <w:rPr>
                <w:rFonts w:cs="Arial"/>
                <w:lang w:val="en-US"/>
              </w:rPr>
              <w:t xml:space="preserve"> Defects in the Services and/or the result of the Services are factually incorrect information, including but not limited to historical data.</w:t>
            </w:r>
          </w:p>
          <w:p w14:paraId="79492216" w14:textId="3B36C66A" w:rsidR="00981F96" w:rsidRPr="00A26021" w:rsidRDefault="00981F96" w:rsidP="004D085E">
            <w:pPr>
              <w:pStyle w:val="ListParagraph"/>
              <w:numPr>
                <w:ilvl w:val="1"/>
                <w:numId w:val="9"/>
              </w:numPr>
              <w:tabs>
                <w:tab w:val="left" w:pos="319"/>
              </w:tabs>
              <w:ind w:left="0" w:firstLine="0"/>
              <w:jc w:val="both"/>
              <w:rPr>
                <w:rFonts w:cs="Arial"/>
                <w:lang w:val="en-US"/>
              </w:rPr>
            </w:pPr>
            <w:r w:rsidRPr="00A26021">
              <w:rPr>
                <w:rFonts w:cs="Arial"/>
                <w:lang w:val="en-US"/>
              </w:rPr>
              <w:t xml:space="preserve"> The term within which the identified defects of reports (e.g. factual information) must be eliminated – 2 (two) working days, unless otherwise agreed on mutual basis.</w:t>
            </w:r>
          </w:p>
          <w:p w14:paraId="5150FCBB" w14:textId="77777777" w:rsidR="00981F96" w:rsidRPr="00A26021" w:rsidRDefault="00981F96" w:rsidP="00AA31D8">
            <w:pPr>
              <w:pStyle w:val="ListParagraph"/>
              <w:tabs>
                <w:tab w:val="left" w:pos="319"/>
              </w:tabs>
              <w:ind w:left="0" w:firstLine="0"/>
              <w:jc w:val="both"/>
              <w:rPr>
                <w:rFonts w:cs="Arial"/>
                <w:lang w:val="en-US"/>
              </w:rPr>
            </w:pPr>
          </w:p>
          <w:p w14:paraId="1F3B46AE" w14:textId="77777777" w:rsidR="00981F96" w:rsidRPr="00A26021" w:rsidRDefault="00981F96" w:rsidP="004D085E">
            <w:pPr>
              <w:pStyle w:val="ListParagraph"/>
              <w:numPr>
                <w:ilvl w:val="0"/>
                <w:numId w:val="2"/>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Theme="minorHAnsi" w:cs="Arial"/>
                <w:b/>
                <w:bCs/>
                <w:lang w:val="en-US"/>
              </w:rPr>
            </w:pPr>
            <w:r w:rsidRPr="00A26021">
              <w:rPr>
                <w:rStyle w:val="Laukeliai"/>
                <w:rFonts w:cs="Arial"/>
                <w:b/>
                <w:bCs/>
                <w:lang w:val="en-US"/>
              </w:rPr>
              <w:t>PAYMENT INSTRUCTIONS</w:t>
            </w:r>
          </w:p>
          <w:p w14:paraId="7E6CA14D" w14:textId="59F581BC" w:rsidR="00981F96" w:rsidRPr="00A26021" w:rsidRDefault="00981F96" w:rsidP="004D085E">
            <w:pPr>
              <w:tabs>
                <w:tab w:val="left" w:pos="461"/>
              </w:tabs>
              <w:ind w:firstLine="0"/>
              <w:jc w:val="both"/>
              <w:rPr>
                <w:rStyle w:val="Laukeliai"/>
                <w:rFonts w:cs="Arial"/>
                <w:lang w:val="en-US"/>
              </w:rPr>
            </w:pPr>
            <w:r w:rsidRPr="00A26021">
              <w:rPr>
                <w:rFonts w:cs="Arial"/>
                <w:lang w:val="en-US"/>
              </w:rPr>
              <w:t xml:space="preserve">8.1 The </w:t>
            </w:r>
            <w:r w:rsidRPr="00A26021">
              <w:rPr>
                <w:rStyle w:val="Laukeliai"/>
                <w:rFonts w:cs="Arial"/>
                <w:lang w:val="en-US"/>
              </w:rPr>
              <w:t>Client shall pay the Service Provider for the actual high-quality Services rendered, in eight equal installments. Each installment shall be paid within fourteen (14) business days from the date of publication of each regular research report and receipt of the corresponding Invoice.</w:t>
            </w:r>
          </w:p>
          <w:p w14:paraId="53D8AB92" w14:textId="77777777" w:rsidR="00981F96" w:rsidRPr="00A26021" w:rsidRDefault="00981F96" w:rsidP="00D0572A">
            <w:pPr>
              <w:tabs>
                <w:tab w:val="left" w:pos="567"/>
              </w:tabs>
              <w:ind w:firstLine="0"/>
              <w:jc w:val="both"/>
              <w:rPr>
                <w:rFonts w:cs="Arial"/>
                <w:lang w:val="en-US"/>
              </w:rPr>
            </w:pPr>
          </w:p>
        </w:tc>
      </w:tr>
      <w:bookmarkEnd w:id="0"/>
      <w:bookmarkEnd w:id="1"/>
    </w:tbl>
    <w:p w14:paraId="3A4E3D20" w14:textId="77777777" w:rsidR="00A665A6" w:rsidRPr="00A26021" w:rsidRDefault="00A665A6">
      <w:pPr>
        <w:rPr>
          <w:rFonts w:cs="Arial"/>
          <w:sz w:val="20"/>
          <w:szCs w:val="20"/>
          <w:lang w:val="en-US"/>
        </w:rPr>
      </w:pPr>
    </w:p>
    <w:sectPr w:rsidR="00A665A6" w:rsidRPr="00A26021">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2D869" w14:textId="77777777" w:rsidR="008866C1" w:rsidRDefault="008866C1" w:rsidP="00E34C13">
      <w:r>
        <w:separator/>
      </w:r>
    </w:p>
  </w:endnote>
  <w:endnote w:type="continuationSeparator" w:id="0">
    <w:p w14:paraId="412348FD" w14:textId="77777777" w:rsidR="008866C1" w:rsidRDefault="008866C1" w:rsidP="00E34C13">
      <w:r>
        <w:continuationSeparator/>
      </w:r>
    </w:p>
  </w:endnote>
  <w:endnote w:type="continuationNotice" w:id="1">
    <w:p w14:paraId="6FB2878C" w14:textId="77777777" w:rsidR="008866C1" w:rsidRDefault="00886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789C" w14:textId="77777777" w:rsidR="008866C1" w:rsidRDefault="008866C1" w:rsidP="00E34C13">
      <w:r>
        <w:separator/>
      </w:r>
    </w:p>
  </w:footnote>
  <w:footnote w:type="continuationSeparator" w:id="0">
    <w:p w14:paraId="7E77DC69" w14:textId="77777777" w:rsidR="008866C1" w:rsidRDefault="008866C1" w:rsidP="00E34C13">
      <w:r>
        <w:continuationSeparator/>
      </w:r>
    </w:p>
  </w:footnote>
  <w:footnote w:type="continuationNotice" w:id="1">
    <w:p w14:paraId="244543BD" w14:textId="77777777" w:rsidR="008866C1" w:rsidRDefault="00886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26B9" w14:textId="2492BB2E" w:rsidR="00E34C13" w:rsidRDefault="00E3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9262" w14:textId="1072B5E9" w:rsidR="00E34C13" w:rsidRDefault="00E34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E87B" w14:textId="1C37ECB9" w:rsidR="00E34C13" w:rsidRDefault="00E3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5B77CF"/>
    <w:multiLevelType w:val="multilevel"/>
    <w:tmpl w:val="0CE63C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2487" w:hanging="360"/>
      </w:pPr>
      <w:rPr>
        <w:rFonts w:hint="default"/>
        <w:b/>
        <w:color w:val="auto"/>
      </w:rPr>
    </w:lvl>
    <w:lvl w:ilvl="1">
      <w:start w:val="1"/>
      <w:numFmt w:val="decimal"/>
      <w:isLgl/>
      <w:lvlText w:val="%1.%2."/>
      <w:lvlJc w:val="left"/>
      <w:pPr>
        <w:ind w:left="2487" w:hanging="36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3" w15:restartNumberingAfterBreak="0">
    <w:nsid w:val="3BF55B26"/>
    <w:multiLevelType w:val="multilevel"/>
    <w:tmpl w:val="08CE379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3479" w:hanging="360"/>
      </w:pPr>
      <w:rPr>
        <w:rFonts w:hint="default"/>
        <w:b/>
        <w:color w:val="auto"/>
      </w:rPr>
    </w:lvl>
    <w:lvl w:ilvl="1">
      <w:start w:val="1"/>
      <w:numFmt w:val="decimal"/>
      <w:isLgl/>
      <w:lvlText w:val="%1.%2."/>
      <w:lvlJc w:val="left"/>
      <w:pPr>
        <w:ind w:left="3479"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DD51D7"/>
    <w:multiLevelType w:val="multilevel"/>
    <w:tmpl w:val="EE6408AC"/>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5B4B1BC1"/>
    <w:multiLevelType w:val="multilevel"/>
    <w:tmpl w:val="EECEE9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28636D"/>
    <w:multiLevelType w:val="multilevel"/>
    <w:tmpl w:val="DB8649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E9260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8286316">
    <w:abstractNumId w:val="6"/>
  </w:num>
  <w:num w:numId="2" w16cid:durableId="1736513965">
    <w:abstractNumId w:val="9"/>
  </w:num>
  <w:num w:numId="3" w16cid:durableId="857039230">
    <w:abstractNumId w:val="2"/>
  </w:num>
  <w:num w:numId="4" w16cid:durableId="1790007684">
    <w:abstractNumId w:val="5"/>
  </w:num>
  <w:num w:numId="5" w16cid:durableId="1888449576">
    <w:abstractNumId w:val="4"/>
  </w:num>
  <w:num w:numId="6" w16cid:durableId="1831864057">
    <w:abstractNumId w:val="1"/>
  </w:num>
  <w:num w:numId="7" w16cid:durableId="686449057">
    <w:abstractNumId w:val="8"/>
  </w:num>
  <w:num w:numId="8" w16cid:durableId="670910611">
    <w:abstractNumId w:val="10"/>
  </w:num>
  <w:num w:numId="9" w16cid:durableId="1628973378">
    <w:abstractNumId w:val="7"/>
  </w:num>
  <w:num w:numId="10" w16cid:durableId="2130203726">
    <w:abstractNumId w:val="0"/>
  </w:num>
  <w:num w:numId="11" w16cid:durableId="73481278">
    <w:abstractNumId w:val="3"/>
  </w:num>
  <w:num w:numId="12" w16cid:durableId="20546207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C13"/>
    <w:rsid w:val="00000C34"/>
    <w:rsid w:val="00013C14"/>
    <w:rsid w:val="000234FA"/>
    <w:rsid w:val="00032618"/>
    <w:rsid w:val="000360D5"/>
    <w:rsid w:val="00036405"/>
    <w:rsid w:val="00050C00"/>
    <w:rsid w:val="0005620E"/>
    <w:rsid w:val="0005720D"/>
    <w:rsid w:val="00060038"/>
    <w:rsid w:val="00060714"/>
    <w:rsid w:val="00066833"/>
    <w:rsid w:val="00067A2E"/>
    <w:rsid w:val="000728A5"/>
    <w:rsid w:val="000732EF"/>
    <w:rsid w:val="00075586"/>
    <w:rsid w:val="00091EFC"/>
    <w:rsid w:val="000937C5"/>
    <w:rsid w:val="000B0011"/>
    <w:rsid w:val="000B14FB"/>
    <w:rsid w:val="000B4282"/>
    <w:rsid w:val="000B6133"/>
    <w:rsid w:val="000C342D"/>
    <w:rsid w:val="000C4440"/>
    <w:rsid w:val="000E1E75"/>
    <w:rsid w:val="000F16A1"/>
    <w:rsid w:val="000F33FD"/>
    <w:rsid w:val="00107B1C"/>
    <w:rsid w:val="001102F4"/>
    <w:rsid w:val="00113427"/>
    <w:rsid w:val="00120860"/>
    <w:rsid w:val="0014674A"/>
    <w:rsid w:val="001624C9"/>
    <w:rsid w:val="0016264E"/>
    <w:rsid w:val="0016320E"/>
    <w:rsid w:val="00170C28"/>
    <w:rsid w:val="00176AF8"/>
    <w:rsid w:val="00177CCD"/>
    <w:rsid w:val="00181102"/>
    <w:rsid w:val="001920CA"/>
    <w:rsid w:val="001A293D"/>
    <w:rsid w:val="001A3BB0"/>
    <w:rsid w:val="001A5129"/>
    <w:rsid w:val="001B692A"/>
    <w:rsid w:val="001C04D1"/>
    <w:rsid w:val="001D27A8"/>
    <w:rsid w:val="001D2C89"/>
    <w:rsid w:val="001E42C3"/>
    <w:rsid w:val="0021749A"/>
    <w:rsid w:val="00227514"/>
    <w:rsid w:val="00242253"/>
    <w:rsid w:val="00247392"/>
    <w:rsid w:val="00282986"/>
    <w:rsid w:val="0028739E"/>
    <w:rsid w:val="002926F0"/>
    <w:rsid w:val="002930F9"/>
    <w:rsid w:val="002C0038"/>
    <w:rsid w:val="002C6556"/>
    <w:rsid w:val="002E47CE"/>
    <w:rsid w:val="002F47F9"/>
    <w:rsid w:val="00301BF5"/>
    <w:rsid w:val="00301E97"/>
    <w:rsid w:val="00301EFB"/>
    <w:rsid w:val="00304927"/>
    <w:rsid w:val="0032390C"/>
    <w:rsid w:val="0032461E"/>
    <w:rsid w:val="00326024"/>
    <w:rsid w:val="003271F4"/>
    <w:rsid w:val="00335998"/>
    <w:rsid w:val="003557A3"/>
    <w:rsid w:val="00356A87"/>
    <w:rsid w:val="003600EF"/>
    <w:rsid w:val="003673B1"/>
    <w:rsid w:val="00367881"/>
    <w:rsid w:val="003734EF"/>
    <w:rsid w:val="00382B9A"/>
    <w:rsid w:val="003846CC"/>
    <w:rsid w:val="00384BDC"/>
    <w:rsid w:val="003932CC"/>
    <w:rsid w:val="003A698E"/>
    <w:rsid w:val="003C267D"/>
    <w:rsid w:val="003D2ADA"/>
    <w:rsid w:val="003E4A14"/>
    <w:rsid w:val="003F0892"/>
    <w:rsid w:val="003F3AF6"/>
    <w:rsid w:val="003F7217"/>
    <w:rsid w:val="003F7B8F"/>
    <w:rsid w:val="004115D9"/>
    <w:rsid w:val="00414709"/>
    <w:rsid w:val="0042486E"/>
    <w:rsid w:val="004278F6"/>
    <w:rsid w:val="00431414"/>
    <w:rsid w:val="00442EEE"/>
    <w:rsid w:val="0044346D"/>
    <w:rsid w:val="00453177"/>
    <w:rsid w:val="00470507"/>
    <w:rsid w:val="00476DCB"/>
    <w:rsid w:val="00483B90"/>
    <w:rsid w:val="004950F2"/>
    <w:rsid w:val="004A68CC"/>
    <w:rsid w:val="004B350F"/>
    <w:rsid w:val="004C19A1"/>
    <w:rsid w:val="004D085E"/>
    <w:rsid w:val="004D5876"/>
    <w:rsid w:val="004E6940"/>
    <w:rsid w:val="0051300B"/>
    <w:rsid w:val="00524F29"/>
    <w:rsid w:val="00536C5A"/>
    <w:rsid w:val="0055093E"/>
    <w:rsid w:val="00552E98"/>
    <w:rsid w:val="005533E6"/>
    <w:rsid w:val="00565943"/>
    <w:rsid w:val="005A312E"/>
    <w:rsid w:val="005B55A1"/>
    <w:rsid w:val="005B7DB0"/>
    <w:rsid w:val="005C1A0A"/>
    <w:rsid w:val="005D586A"/>
    <w:rsid w:val="005F592C"/>
    <w:rsid w:val="005F66A1"/>
    <w:rsid w:val="00614B49"/>
    <w:rsid w:val="00625F8E"/>
    <w:rsid w:val="0063369F"/>
    <w:rsid w:val="006341B7"/>
    <w:rsid w:val="00646EFF"/>
    <w:rsid w:val="00651B03"/>
    <w:rsid w:val="006646D6"/>
    <w:rsid w:val="00667A3B"/>
    <w:rsid w:val="00676D02"/>
    <w:rsid w:val="00681125"/>
    <w:rsid w:val="006813C2"/>
    <w:rsid w:val="00681B1B"/>
    <w:rsid w:val="00684B6B"/>
    <w:rsid w:val="00691381"/>
    <w:rsid w:val="006A061D"/>
    <w:rsid w:val="006A32B2"/>
    <w:rsid w:val="006A4B84"/>
    <w:rsid w:val="006A7BFA"/>
    <w:rsid w:val="006B3DA3"/>
    <w:rsid w:val="006B6D34"/>
    <w:rsid w:val="006C6A3A"/>
    <w:rsid w:val="006D050B"/>
    <w:rsid w:val="006D0914"/>
    <w:rsid w:val="006D34D8"/>
    <w:rsid w:val="006E3A3C"/>
    <w:rsid w:val="006E650B"/>
    <w:rsid w:val="006F3448"/>
    <w:rsid w:val="006F7868"/>
    <w:rsid w:val="00700CCB"/>
    <w:rsid w:val="00702DEF"/>
    <w:rsid w:val="007041F4"/>
    <w:rsid w:val="0070549B"/>
    <w:rsid w:val="00711945"/>
    <w:rsid w:val="0071486E"/>
    <w:rsid w:val="0073182F"/>
    <w:rsid w:val="0074609C"/>
    <w:rsid w:val="00750E6E"/>
    <w:rsid w:val="0075200D"/>
    <w:rsid w:val="00757616"/>
    <w:rsid w:val="007955FA"/>
    <w:rsid w:val="00796E2E"/>
    <w:rsid w:val="007A11E3"/>
    <w:rsid w:val="007A2ED5"/>
    <w:rsid w:val="007A34FB"/>
    <w:rsid w:val="007B1AB7"/>
    <w:rsid w:val="007B7347"/>
    <w:rsid w:val="007E3AA1"/>
    <w:rsid w:val="007F435F"/>
    <w:rsid w:val="008017C0"/>
    <w:rsid w:val="0081114C"/>
    <w:rsid w:val="00811C2C"/>
    <w:rsid w:val="008130CE"/>
    <w:rsid w:val="008255E5"/>
    <w:rsid w:val="00854F5C"/>
    <w:rsid w:val="0087704D"/>
    <w:rsid w:val="008833DE"/>
    <w:rsid w:val="00884F98"/>
    <w:rsid w:val="008866C1"/>
    <w:rsid w:val="00896E38"/>
    <w:rsid w:val="008A1049"/>
    <w:rsid w:val="008B6212"/>
    <w:rsid w:val="008C110F"/>
    <w:rsid w:val="008C643C"/>
    <w:rsid w:val="008C7566"/>
    <w:rsid w:val="008D14CB"/>
    <w:rsid w:val="008E2D94"/>
    <w:rsid w:val="008E4C81"/>
    <w:rsid w:val="008F539A"/>
    <w:rsid w:val="008F5BAF"/>
    <w:rsid w:val="00912ED4"/>
    <w:rsid w:val="00912FD1"/>
    <w:rsid w:val="0092540C"/>
    <w:rsid w:val="00931FCE"/>
    <w:rsid w:val="00933919"/>
    <w:rsid w:val="009363CC"/>
    <w:rsid w:val="009431F8"/>
    <w:rsid w:val="00951781"/>
    <w:rsid w:val="00963DD2"/>
    <w:rsid w:val="00971089"/>
    <w:rsid w:val="00981F96"/>
    <w:rsid w:val="00983DF7"/>
    <w:rsid w:val="00983F7A"/>
    <w:rsid w:val="009917D0"/>
    <w:rsid w:val="00993F50"/>
    <w:rsid w:val="00996046"/>
    <w:rsid w:val="00997092"/>
    <w:rsid w:val="009A6D12"/>
    <w:rsid w:val="009B140B"/>
    <w:rsid w:val="009D02C0"/>
    <w:rsid w:val="009D166C"/>
    <w:rsid w:val="009E1129"/>
    <w:rsid w:val="00A015F4"/>
    <w:rsid w:val="00A01FAF"/>
    <w:rsid w:val="00A13D76"/>
    <w:rsid w:val="00A25B22"/>
    <w:rsid w:val="00A26021"/>
    <w:rsid w:val="00A33BBE"/>
    <w:rsid w:val="00A449F0"/>
    <w:rsid w:val="00A5263C"/>
    <w:rsid w:val="00A528AD"/>
    <w:rsid w:val="00A665A6"/>
    <w:rsid w:val="00A8025C"/>
    <w:rsid w:val="00A84E89"/>
    <w:rsid w:val="00A85657"/>
    <w:rsid w:val="00A95CD3"/>
    <w:rsid w:val="00AA2566"/>
    <w:rsid w:val="00AA31D8"/>
    <w:rsid w:val="00AA7898"/>
    <w:rsid w:val="00AB4397"/>
    <w:rsid w:val="00AB63F8"/>
    <w:rsid w:val="00AC4544"/>
    <w:rsid w:val="00AD185D"/>
    <w:rsid w:val="00AE17F7"/>
    <w:rsid w:val="00AE25E6"/>
    <w:rsid w:val="00AE7052"/>
    <w:rsid w:val="00B10D8A"/>
    <w:rsid w:val="00B24660"/>
    <w:rsid w:val="00B4034A"/>
    <w:rsid w:val="00B577C1"/>
    <w:rsid w:val="00B61A2B"/>
    <w:rsid w:val="00B61D0F"/>
    <w:rsid w:val="00B64C0A"/>
    <w:rsid w:val="00B65596"/>
    <w:rsid w:val="00B83D29"/>
    <w:rsid w:val="00B874C0"/>
    <w:rsid w:val="00B918EE"/>
    <w:rsid w:val="00B974B0"/>
    <w:rsid w:val="00BC6F14"/>
    <w:rsid w:val="00BD01EF"/>
    <w:rsid w:val="00BD7882"/>
    <w:rsid w:val="00BE2156"/>
    <w:rsid w:val="00BF02BA"/>
    <w:rsid w:val="00BF7370"/>
    <w:rsid w:val="00C038A8"/>
    <w:rsid w:val="00C06F89"/>
    <w:rsid w:val="00C078B0"/>
    <w:rsid w:val="00C14DD7"/>
    <w:rsid w:val="00C331A8"/>
    <w:rsid w:val="00C40087"/>
    <w:rsid w:val="00C563F5"/>
    <w:rsid w:val="00C57F25"/>
    <w:rsid w:val="00C64E46"/>
    <w:rsid w:val="00C83C04"/>
    <w:rsid w:val="00C91920"/>
    <w:rsid w:val="00C97963"/>
    <w:rsid w:val="00CA600D"/>
    <w:rsid w:val="00CB22B1"/>
    <w:rsid w:val="00CB43D7"/>
    <w:rsid w:val="00CC7E3F"/>
    <w:rsid w:val="00CC7F4B"/>
    <w:rsid w:val="00CE333A"/>
    <w:rsid w:val="00CE73A6"/>
    <w:rsid w:val="00CF1865"/>
    <w:rsid w:val="00CF6EFA"/>
    <w:rsid w:val="00D0572A"/>
    <w:rsid w:val="00D07D30"/>
    <w:rsid w:val="00D07E9C"/>
    <w:rsid w:val="00D225C7"/>
    <w:rsid w:val="00D27455"/>
    <w:rsid w:val="00D40AD0"/>
    <w:rsid w:val="00D47E11"/>
    <w:rsid w:val="00D65476"/>
    <w:rsid w:val="00D658B3"/>
    <w:rsid w:val="00D76A3E"/>
    <w:rsid w:val="00D76C6A"/>
    <w:rsid w:val="00D80F98"/>
    <w:rsid w:val="00D847AF"/>
    <w:rsid w:val="00D96645"/>
    <w:rsid w:val="00D9793A"/>
    <w:rsid w:val="00DA09F5"/>
    <w:rsid w:val="00DA66F5"/>
    <w:rsid w:val="00DB11CF"/>
    <w:rsid w:val="00DB4481"/>
    <w:rsid w:val="00DC31B9"/>
    <w:rsid w:val="00DC4B19"/>
    <w:rsid w:val="00DC62D8"/>
    <w:rsid w:val="00DD05DB"/>
    <w:rsid w:val="00DE27ED"/>
    <w:rsid w:val="00E00452"/>
    <w:rsid w:val="00E22D85"/>
    <w:rsid w:val="00E23034"/>
    <w:rsid w:val="00E2356C"/>
    <w:rsid w:val="00E23D11"/>
    <w:rsid w:val="00E24757"/>
    <w:rsid w:val="00E31B65"/>
    <w:rsid w:val="00E34C13"/>
    <w:rsid w:val="00E3540B"/>
    <w:rsid w:val="00E35BAE"/>
    <w:rsid w:val="00E5299C"/>
    <w:rsid w:val="00E60F4D"/>
    <w:rsid w:val="00E629FB"/>
    <w:rsid w:val="00E67A58"/>
    <w:rsid w:val="00E70BAB"/>
    <w:rsid w:val="00E71548"/>
    <w:rsid w:val="00E75185"/>
    <w:rsid w:val="00E759A6"/>
    <w:rsid w:val="00E778CB"/>
    <w:rsid w:val="00E954CA"/>
    <w:rsid w:val="00EA40F8"/>
    <w:rsid w:val="00EB10AA"/>
    <w:rsid w:val="00EB78CD"/>
    <w:rsid w:val="00EC4925"/>
    <w:rsid w:val="00ED0A1B"/>
    <w:rsid w:val="00ED425B"/>
    <w:rsid w:val="00ED4265"/>
    <w:rsid w:val="00ED484F"/>
    <w:rsid w:val="00ED59B2"/>
    <w:rsid w:val="00EE012C"/>
    <w:rsid w:val="00EF1A1D"/>
    <w:rsid w:val="00EF4A11"/>
    <w:rsid w:val="00EF68B9"/>
    <w:rsid w:val="00F0017D"/>
    <w:rsid w:val="00F0460C"/>
    <w:rsid w:val="00F070C0"/>
    <w:rsid w:val="00F240C3"/>
    <w:rsid w:val="00F3223B"/>
    <w:rsid w:val="00F32E41"/>
    <w:rsid w:val="00F43AAD"/>
    <w:rsid w:val="00F5124F"/>
    <w:rsid w:val="00F529A3"/>
    <w:rsid w:val="00F534F4"/>
    <w:rsid w:val="00F55DBF"/>
    <w:rsid w:val="00F63407"/>
    <w:rsid w:val="00F8266D"/>
    <w:rsid w:val="00F86364"/>
    <w:rsid w:val="00F965E0"/>
    <w:rsid w:val="00FA0165"/>
    <w:rsid w:val="00FA37F1"/>
    <w:rsid w:val="00FA6F88"/>
    <w:rsid w:val="00FA7620"/>
    <w:rsid w:val="00FB1D5F"/>
    <w:rsid w:val="00FC13E4"/>
    <w:rsid w:val="00FC2349"/>
    <w:rsid w:val="00FC6DC1"/>
    <w:rsid w:val="00FD30EE"/>
    <w:rsid w:val="00FD4862"/>
    <w:rsid w:val="00FD607A"/>
    <w:rsid w:val="00FE034A"/>
    <w:rsid w:val="00FF1A23"/>
    <w:rsid w:val="00FF6F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507B6"/>
  <w15:chartTrackingRefBased/>
  <w15:docId w15:val="{68C0037D-1515-4935-BF82-2D41C62C3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7A3"/>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34C13"/>
    <w:pPr>
      <w:ind w:left="720"/>
      <w:contextualSpacing/>
    </w:pPr>
  </w:style>
  <w:style w:type="character" w:styleId="Hyperlink">
    <w:name w:val="Hyperlink"/>
    <w:basedOn w:val="DefaultParagraphFont"/>
    <w:uiPriority w:val="99"/>
    <w:rsid w:val="00E34C13"/>
    <w:rPr>
      <w:color w:val="auto"/>
      <w:u w:val="none"/>
    </w:rPr>
  </w:style>
  <w:style w:type="table" w:styleId="TableGrid">
    <w:name w:val="Table Grid"/>
    <w:basedOn w:val="TableNormal"/>
    <w:uiPriority w:val="39"/>
    <w:rsid w:val="00E34C1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34C13"/>
    <w:rPr>
      <w:rFonts w:ascii="Arial" w:hAnsi="Arial"/>
      <w:kern w:val="0"/>
      <w14:ligatures w14:val="none"/>
    </w:rPr>
  </w:style>
  <w:style w:type="character" w:customStyle="1" w:styleId="Laukeliai">
    <w:name w:val="Laukeliai"/>
    <w:basedOn w:val="DefaultParagraphFont"/>
    <w:uiPriority w:val="1"/>
    <w:qFormat/>
    <w:rsid w:val="00E34C13"/>
    <w:rPr>
      <w:rFonts w:ascii="Arial" w:hAnsi="Arial"/>
      <w:sz w:val="20"/>
    </w:rPr>
  </w:style>
  <w:style w:type="character" w:customStyle="1" w:styleId="BodyTextChar1">
    <w:name w:val="Body Text Char1"/>
    <w:basedOn w:val="DefaultParagraphFont"/>
    <w:uiPriority w:val="99"/>
    <w:locked/>
    <w:rsid w:val="00E34C13"/>
    <w:rPr>
      <w:rFonts w:ascii="Arial" w:hAnsi="Arial" w:cs="Arial" w:hint="default"/>
      <w:sz w:val="22"/>
      <w:szCs w:val="22"/>
      <w:shd w:val="clear" w:color="auto" w:fill="FFFFFF"/>
    </w:rPr>
  </w:style>
  <w:style w:type="paragraph" w:styleId="Header">
    <w:name w:val="header"/>
    <w:basedOn w:val="Normal"/>
    <w:link w:val="HeaderChar"/>
    <w:uiPriority w:val="99"/>
    <w:unhideWhenUsed/>
    <w:rsid w:val="00E34C13"/>
    <w:pPr>
      <w:tabs>
        <w:tab w:val="center" w:pos="4819"/>
        <w:tab w:val="right" w:pos="9638"/>
      </w:tabs>
    </w:pPr>
  </w:style>
  <w:style w:type="character" w:customStyle="1" w:styleId="HeaderChar">
    <w:name w:val="Header Char"/>
    <w:basedOn w:val="DefaultParagraphFont"/>
    <w:link w:val="Header"/>
    <w:uiPriority w:val="99"/>
    <w:rsid w:val="00E34C13"/>
    <w:rPr>
      <w:rFonts w:ascii="Arial" w:hAnsi="Arial"/>
      <w:kern w:val="0"/>
      <w14:ligatures w14:val="none"/>
    </w:rPr>
  </w:style>
  <w:style w:type="paragraph" w:styleId="Revision">
    <w:name w:val="Revision"/>
    <w:hidden/>
    <w:uiPriority w:val="99"/>
    <w:semiHidden/>
    <w:rsid w:val="00F8266D"/>
    <w:pPr>
      <w:spacing w:after="0" w:line="240" w:lineRule="auto"/>
    </w:pPr>
    <w:rPr>
      <w:rFonts w:ascii="Arial" w:hAnsi="Arial"/>
      <w:kern w:val="0"/>
      <w14:ligatures w14:val="none"/>
    </w:rPr>
  </w:style>
  <w:style w:type="paragraph" w:styleId="Footer">
    <w:name w:val="footer"/>
    <w:basedOn w:val="Normal"/>
    <w:link w:val="FooterChar"/>
    <w:uiPriority w:val="99"/>
    <w:unhideWhenUsed/>
    <w:rsid w:val="00A84E89"/>
    <w:pPr>
      <w:tabs>
        <w:tab w:val="center" w:pos="4819"/>
        <w:tab w:val="right" w:pos="9638"/>
      </w:tabs>
    </w:pPr>
  </w:style>
  <w:style w:type="character" w:customStyle="1" w:styleId="FooterChar">
    <w:name w:val="Footer Char"/>
    <w:basedOn w:val="DefaultParagraphFont"/>
    <w:link w:val="Footer"/>
    <w:uiPriority w:val="99"/>
    <w:rsid w:val="00A84E89"/>
    <w:rPr>
      <w:rFonts w:ascii="Arial" w:hAnsi="Arial"/>
      <w:kern w:val="0"/>
      <w14:ligatures w14:val="none"/>
    </w:rPr>
  </w:style>
  <w:style w:type="character" w:styleId="CommentReference">
    <w:name w:val="annotation reference"/>
    <w:basedOn w:val="DefaultParagraphFont"/>
    <w:uiPriority w:val="99"/>
    <w:semiHidden/>
    <w:unhideWhenUsed/>
    <w:rsid w:val="009E1129"/>
    <w:rPr>
      <w:sz w:val="16"/>
      <w:szCs w:val="16"/>
    </w:rPr>
  </w:style>
  <w:style w:type="paragraph" w:styleId="CommentText">
    <w:name w:val="annotation text"/>
    <w:basedOn w:val="Normal"/>
    <w:link w:val="CommentTextChar"/>
    <w:uiPriority w:val="99"/>
    <w:unhideWhenUsed/>
    <w:rsid w:val="009E1129"/>
    <w:rPr>
      <w:sz w:val="20"/>
      <w:szCs w:val="20"/>
    </w:rPr>
  </w:style>
  <w:style w:type="character" w:customStyle="1" w:styleId="CommentTextChar">
    <w:name w:val="Comment Text Char"/>
    <w:basedOn w:val="DefaultParagraphFont"/>
    <w:link w:val="CommentText"/>
    <w:uiPriority w:val="99"/>
    <w:rsid w:val="009E112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1129"/>
    <w:rPr>
      <w:b/>
      <w:bCs/>
    </w:rPr>
  </w:style>
  <w:style w:type="character" w:customStyle="1" w:styleId="CommentSubjectChar">
    <w:name w:val="Comment Subject Char"/>
    <w:basedOn w:val="CommentTextChar"/>
    <w:link w:val="CommentSubject"/>
    <w:uiPriority w:val="99"/>
    <w:semiHidden/>
    <w:rsid w:val="009E1129"/>
    <w:rPr>
      <w:rFonts w:ascii="Arial" w:hAnsi="Arial"/>
      <w:b/>
      <w:bCs/>
      <w:kern w:val="0"/>
      <w:sz w:val="20"/>
      <w:szCs w:val="20"/>
      <w14:ligatures w14:val="none"/>
    </w:rPr>
  </w:style>
  <w:style w:type="paragraph" w:styleId="FootnoteText">
    <w:name w:val="footnote text"/>
    <w:basedOn w:val="Normal"/>
    <w:link w:val="FootnoteTextChar"/>
    <w:uiPriority w:val="99"/>
    <w:unhideWhenUsed/>
    <w:rsid w:val="003557A3"/>
    <w:rPr>
      <w:sz w:val="20"/>
      <w:szCs w:val="20"/>
    </w:rPr>
  </w:style>
  <w:style w:type="character" w:customStyle="1" w:styleId="FootnoteTextChar">
    <w:name w:val="Footnote Text Char"/>
    <w:basedOn w:val="DefaultParagraphFont"/>
    <w:link w:val="FootnoteText"/>
    <w:uiPriority w:val="99"/>
    <w:rsid w:val="003557A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557A3"/>
    <w:rPr>
      <w:vertAlign w:val="superscript"/>
    </w:rPr>
  </w:style>
  <w:style w:type="table" w:customStyle="1" w:styleId="TableGrid1">
    <w:name w:val="Table Grid1"/>
    <w:basedOn w:val="TableNormal"/>
    <w:next w:val="TableGrid"/>
    <w:uiPriority w:val="39"/>
    <w:rsid w:val="003557A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03473">
      <w:bodyDiv w:val="1"/>
      <w:marLeft w:val="0"/>
      <w:marRight w:val="0"/>
      <w:marTop w:val="0"/>
      <w:marBottom w:val="0"/>
      <w:divBdr>
        <w:top w:val="none" w:sz="0" w:space="0" w:color="auto"/>
        <w:left w:val="none" w:sz="0" w:space="0" w:color="auto"/>
        <w:bottom w:val="none" w:sz="0" w:space="0" w:color="auto"/>
        <w:right w:val="none" w:sz="0" w:space="0" w:color="auto"/>
      </w:divBdr>
    </w:div>
    <w:div w:id="1747219090">
      <w:bodyDiv w:val="1"/>
      <w:marLeft w:val="0"/>
      <w:marRight w:val="0"/>
      <w:marTop w:val="0"/>
      <w:marBottom w:val="0"/>
      <w:divBdr>
        <w:top w:val="none" w:sz="0" w:space="0" w:color="auto"/>
        <w:left w:val="none" w:sz="0" w:space="0" w:color="auto"/>
        <w:bottom w:val="none" w:sz="0" w:space="0" w:color="auto"/>
        <w:right w:val="none" w:sz="0" w:space="0" w:color="auto"/>
      </w:divBdr>
    </w:div>
    <w:div w:id="1805538436">
      <w:bodyDiv w:val="1"/>
      <w:marLeft w:val="0"/>
      <w:marRight w:val="0"/>
      <w:marTop w:val="0"/>
      <w:marBottom w:val="0"/>
      <w:divBdr>
        <w:top w:val="none" w:sz="0" w:space="0" w:color="auto"/>
        <w:left w:val="none" w:sz="0" w:space="0" w:color="auto"/>
        <w:bottom w:val="none" w:sz="0" w:space="0" w:color="auto"/>
        <w:right w:val="none" w:sz="0" w:space="0" w:color="auto"/>
      </w:divBdr>
    </w:div>
    <w:div w:id="188220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DF9D17CFB4A23A17386A615C67369"/>
        <w:category>
          <w:name w:val="General"/>
          <w:gallery w:val="placeholder"/>
        </w:category>
        <w:types>
          <w:type w:val="bbPlcHdr"/>
        </w:types>
        <w:behaviors>
          <w:behavior w:val="content"/>
        </w:behaviors>
        <w:guid w:val="{2E9582DE-B2F2-472D-A8E6-442A22660734}"/>
      </w:docPartPr>
      <w:docPartBody>
        <w:p w:rsidR="003417BE" w:rsidRDefault="003417BE" w:rsidP="003417BE">
          <w:pPr>
            <w:pStyle w:val="102DF9D17CFB4A23A17386A615C67369"/>
          </w:pPr>
          <w:r w:rsidRPr="0071070B">
            <w:rPr>
              <w:rFonts w:ascii="Arial" w:hAnsi="Arial" w:cs="Arial"/>
              <w:color w:val="FF0000"/>
              <w:sz w:val="20"/>
              <w:szCs w:val="20"/>
            </w:rPr>
            <w:t>[Pasirinkite]</w:t>
          </w:r>
        </w:p>
      </w:docPartBody>
    </w:docPart>
    <w:docPart>
      <w:docPartPr>
        <w:name w:val="23BEEFD298B84C31B59505991E9E6914"/>
        <w:category>
          <w:name w:val="General"/>
          <w:gallery w:val="placeholder"/>
        </w:category>
        <w:types>
          <w:type w:val="bbPlcHdr"/>
        </w:types>
        <w:behaviors>
          <w:behavior w:val="content"/>
        </w:behaviors>
        <w:guid w:val="{B013BF0C-D1B3-4E46-8714-FB3CF5ABBD22}"/>
      </w:docPartPr>
      <w:docPartBody>
        <w:p w:rsidR="003417BE" w:rsidRDefault="003417BE" w:rsidP="003417BE">
          <w:pPr>
            <w:pStyle w:val="23BEEFD298B84C31B59505991E9E6914"/>
          </w:pPr>
          <w:r>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77D"/>
    <w:rsid w:val="00027561"/>
    <w:rsid w:val="00031A68"/>
    <w:rsid w:val="001920CA"/>
    <w:rsid w:val="0029672E"/>
    <w:rsid w:val="00301E97"/>
    <w:rsid w:val="003271F4"/>
    <w:rsid w:val="003417BE"/>
    <w:rsid w:val="004278F6"/>
    <w:rsid w:val="00691381"/>
    <w:rsid w:val="006A4B84"/>
    <w:rsid w:val="006D050B"/>
    <w:rsid w:val="006F7868"/>
    <w:rsid w:val="00713A58"/>
    <w:rsid w:val="00767E13"/>
    <w:rsid w:val="007E3AA1"/>
    <w:rsid w:val="0081114C"/>
    <w:rsid w:val="008255E5"/>
    <w:rsid w:val="00931FCE"/>
    <w:rsid w:val="00994649"/>
    <w:rsid w:val="00A015F4"/>
    <w:rsid w:val="00BC177D"/>
    <w:rsid w:val="00C31205"/>
    <w:rsid w:val="00C358D3"/>
    <w:rsid w:val="00CF2018"/>
    <w:rsid w:val="00DA09F5"/>
    <w:rsid w:val="00F965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2DF9D17CFB4A23A17386A615C67369">
    <w:name w:val="102DF9D17CFB4A23A17386A615C67369"/>
    <w:rsid w:val="003417BE"/>
    <w:pPr>
      <w:spacing w:line="278" w:lineRule="auto"/>
    </w:pPr>
    <w:rPr>
      <w:sz w:val="24"/>
      <w:szCs w:val="24"/>
    </w:rPr>
  </w:style>
  <w:style w:type="paragraph" w:customStyle="1" w:styleId="23BEEFD298B84C31B59505991E9E6914">
    <w:name w:val="23BEEFD298B84C31B59505991E9E6914"/>
    <w:rsid w:val="003417B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bb2c01-54b3-4ea4-9cf6-4a4d4f2112d4">
      <Terms xmlns="http://schemas.microsoft.com/office/infopath/2007/PartnerControls"/>
    </lcf76f155ced4ddcb4097134ff3c332f>
    <TaxCatchAll xmlns="37f72f8d-44e0-4f49-ad8c-b71ca2a344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33F92CA1A45B4CBDC07365299C146E" ma:contentTypeVersion="16" ma:contentTypeDescription="Create a new document." ma:contentTypeScope="" ma:versionID="4ac7410779b6823c52cbe029e0ab1406">
  <xsd:schema xmlns:xsd="http://www.w3.org/2001/XMLSchema" xmlns:xs="http://www.w3.org/2001/XMLSchema" xmlns:p="http://schemas.microsoft.com/office/2006/metadata/properties" xmlns:ns2="bebb2c01-54b3-4ea4-9cf6-4a4d4f2112d4" xmlns:ns3="37f72f8d-44e0-4f49-ad8c-b71ca2a34452" targetNamespace="http://schemas.microsoft.com/office/2006/metadata/properties" ma:root="true" ma:fieldsID="60badb7e72ff41964c50b8fde910b916" ns2:_="" ns3:_="">
    <xsd:import namespace="bebb2c01-54b3-4ea4-9cf6-4a4d4f2112d4"/>
    <xsd:import namespace="37f72f8d-44e0-4f49-ad8c-b71ca2a344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b2c01-54b3-4ea4-9cf6-4a4d4f211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f72f8d-44e0-4f49-ad8c-b71ca2a3445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e0d6ef-c9f7-4d01-ba09-5d78afc35dde}" ma:internalName="TaxCatchAll" ma:showField="CatchAllData" ma:web="37f72f8d-44e0-4f49-ad8c-b71ca2a3445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A4754-33B9-42B9-B48A-FB83AC955F1C}">
  <ds:schemaRefs>
    <ds:schemaRef ds:uri="http://schemas.microsoft.com/sharepoint/v3/contenttype/forms"/>
  </ds:schemaRefs>
</ds:datastoreItem>
</file>

<file path=customXml/itemProps2.xml><?xml version="1.0" encoding="utf-8"?>
<ds:datastoreItem xmlns:ds="http://schemas.openxmlformats.org/officeDocument/2006/customXml" ds:itemID="{591E6F66-AC90-4D4B-97FC-29A010B9F8DB}">
  <ds:schemaRefs>
    <ds:schemaRef ds:uri="http://purl.org/dc/dcmitype/"/>
    <ds:schemaRef ds:uri="http://schemas.microsoft.com/office/infopath/2007/PartnerControls"/>
    <ds:schemaRef ds:uri="http://schemas.openxmlformats.org/package/2006/metadata/core-properties"/>
    <ds:schemaRef ds:uri="bebb2c01-54b3-4ea4-9cf6-4a4d4f2112d4"/>
    <ds:schemaRef ds:uri="http://www.w3.org/XML/1998/namespace"/>
    <ds:schemaRef ds:uri="http://schemas.microsoft.com/office/2006/documentManagement/types"/>
    <ds:schemaRef ds:uri="37f72f8d-44e0-4f49-ad8c-b71ca2a34452"/>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AB3F2087-2CCC-4396-A518-F8C5377C4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b2c01-54b3-4ea4-9cf6-4a4d4f2112d4"/>
    <ds:schemaRef ds:uri="37f72f8d-44e0-4f49-ad8c-b71ca2a34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2</Pages>
  <Words>2437</Words>
  <Characters>1390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Pavilonis</dc:creator>
  <cp:keywords/>
  <dc:description/>
  <cp:lastModifiedBy>Giedrius Rudis</cp:lastModifiedBy>
  <cp:revision>295</cp:revision>
  <dcterms:created xsi:type="dcterms:W3CDTF">2024-06-04T09:55:00Z</dcterms:created>
  <dcterms:modified xsi:type="dcterms:W3CDTF">2025-08-20T10:13:00Z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0x0101008933F92CA1A45B4CBDC07365299C146E</vt:lpwstr>
  </property>
  <property fmtid="{D5CDD505-2E9C-101B-9397-08002B2CF9AE}" pid="3" name="MediaServiceImageTags">
    <vt:lpwstr/>
  </property>
</Properties>
</file>